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5E" w:rsidRPr="00601480" w:rsidRDefault="000C58D2" w:rsidP="000C6D13">
      <w:pPr>
        <w:pStyle w:val="HTML"/>
        <w:jc w:val="center"/>
        <w:rPr>
          <w:rFonts w:asciiTheme="minorEastAsia" w:hAnsiTheme="minorEastAsia"/>
          <w:b/>
          <w:color w:val="000000"/>
          <w:sz w:val="28"/>
          <w:szCs w:val="28"/>
        </w:rPr>
      </w:pPr>
      <w:r w:rsidRPr="00601480">
        <w:rPr>
          <w:rFonts w:asciiTheme="minorEastAsia" w:eastAsiaTheme="minorEastAsia" w:hAnsiTheme="minorEastAsia" w:hint="eastAsia"/>
          <w:b/>
          <w:color w:val="000000"/>
          <w:sz w:val="28"/>
          <w:szCs w:val="28"/>
          <w:lang w:eastAsia="zh-TW"/>
        </w:rPr>
        <w:t>參加</w:t>
      </w:r>
      <w:r w:rsidR="000C6D13" w:rsidRPr="0060148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世界核能发展论坛</w:t>
      </w:r>
      <w:r w:rsidR="00006CC0">
        <w:rPr>
          <w:rFonts w:asciiTheme="minorEastAsia" w:eastAsiaTheme="minorEastAsia" w:hAnsiTheme="minorEastAsia" w:hint="eastAsia"/>
          <w:b/>
          <w:color w:val="000000"/>
          <w:sz w:val="28"/>
          <w:szCs w:val="28"/>
          <w:lang w:eastAsia="zh-TW"/>
        </w:rPr>
        <w:t>暨拜訪中國核能學會</w:t>
      </w:r>
      <w:r w:rsidRPr="00601480">
        <w:rPr>
          <w:rFonts w:asciiTheme="minorEastAsia" w:eastAsiaTheme="minorEastAsia" w:hAnsiTheme="minorEastAsia" w:hint="eastAsia"/>
          <w:b/>
          <w:color w:val="000000"/>
          <w:sz w:val="28"/>
          <w:szCs w:val="28"/>
          <w:lang w:eastAsia="zh-TW"/>
        </w:rPr>
        <w:t>行程概要</w:t>
      </w:r>
    </w:p>
    <w:p w:rsidR="00006CC0" w:rsidRPr="00006CC0" w:rsidRDefault="00437568" w:rsidP="00006CC0">
      <w:pPr>
        <w:pStyle w:val="a3"/>
        <w:numPr>
          <w:ilvl w:val="0"/>
          <w:numId w:val="7"/>
        </w:numPr>
        <w:shd w:val="clear" w:color="auto" w:fill="FFFFFF"/>
        <w:ind w:leftChars="0"/>
        <w:rPr>
          <w:rFonts w:asciiTheme="minorEastAsia" w:hAnsiTheme="minorEastAsia"/>
          <w:b/>
          <w:bCs/>
          <w:szCs w:val="24"/>
        </w:rPr>
      </w:pPr>
      <w:r w:rsidRPr="00601480">
        <w:rPr>
          <w:rFonts w:asciiTheme="minorEastAsia" w:hAnsiTheme="minorEastAsia" w:hint="eastAsia"/>
          <w:b/>
          <w:bCs/>
          <w:szCs w:val="24"/>
        </w:rPr>
        <w:t>班機資料：</w:t>
      </w:r>
    </w:p>
    <w:p w:rsidR="00F63670" w:rsidRPr="00601480" w:rsidRDefault="00F63670" w:rsidP="00F63670">
      <w:pPr>
        <w:pStyle w:val="a3"/>
        <w:shd w:val="clear" w:color="auto" w:fill="FFFFFF"/>
        <w:spacing w:line="480" w:lineRule="exact"/>
        <w:ind w:leftChars="0" w:left="510"/>
        <w:rPr>
          <w:rFonts w:asciiTheme="minorEastAsia" w:eastAsiaTheme="minorEastAsia" w:hAnsiTheme="minorEastAsia"/>
          <w:b/>
          <w:bCs/>
          <w:szCs w:val="24"/>
        </w:rPr>
      </w:pPr>
      <w:r w:rsidRPr="00601480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  <w:lang w:eastAsia="zh-CN"/>
        </w:rPr>
        <w:t>去程：</w:t>
      </w:r>
    </w:p>
    <w:p w:rsidR="00F63670" w:rsidRPr="00601480" w:rsidRDefault="000C6D13" w:rsidP="00F63670">
      <w:pPr>
        <w:pStyle w:val="a3"/>
        <w:shd w:val="clear" w:color="auto" w:fill="FFFFFF"/>
        <w:spacing w:line="480" w:lineRule="exact"/>
        <w:ind w:leftChars="0" w:left="510"/>
        <w:rPr>
          <w:rFonts w:asciiTheme="minorEastAsia" w:eastAsiaTheme="minorEastAsia" w:hAnsiTheme="minorEastAsia" w:cs="SimSun"/>
          <w:b/>
          <w:color w:val="000000"/>
          <w:kern w:val="0"/>
          <w:szCs w:val="24"/>
          <w:lang w:eastAsia="zh-CN"/>
        </w:rPr>
      </w:pPr>
      <w:r w:rsidRPr="00601480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</w:rPr>
        <w:t>4</w:t>
      </w:r>
      <w:r w:rsidR="00F63670" w:rsidRPr="00601480">
        <w:rPr>
          <w:rFonts w:asciiTheme="minorEastAsia" w:eastAsiaTheme="minorEastAsia" w:hAnsiTheme="minorEastAsia" w:cs="SimSun"/>
          <w:b/>
          <w:color w:val="000000"/>
          <w:kern w:val="0"/>
          <w:szCs w:val="24"/>
          <w:lang w:eastAsia="zh-CN"/>
        </w:rPr>
        <w:t>/</w:t>
      </w:r>
      <w:r w:rsidR="00F63670" w:rsidRPr="00601480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</w:rPr>
        <w:t>2</w:t>
      </w:r>
      <w:r w:rsidRPr="00601480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</w:rPr>
        <w:t>6</w:t>
      </w:r>
      <w:r w:rsidRPr="00601480">
        <w:rPr>
          <w:rFonts w:asciiTheme="minorEastAsia" w:eastAsiaTheme="minorEastAsia" w:hAnsiTheme="minorEastAsia" w:cs="SimSun"/>
          <w:b/>
          <w:color w:val="000000"/>
          <w:kern w:val="0"/>
          <w:szCs w:val="24"/>
          <w:lang w:eastAsia="zh-CN"/>
        </w:rPr>
        <w:t xml:space="preserve"> C</w:t>
      </w:r>
      <w:r w:rsidRPr="00601480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</w:rPr>
        <w:t>I 511</w:t>
      </w:r>
      <w:r w:rsidR="00F63670" w:rsidRPr="00601480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  <w:lang w:eastAsia="zh-CN"/>
        </w:rPr>
        <w:t>中</w:t>
      </w:r>
      <w:r w:rsidRPr="00601480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</w:rPr>
        <w:t>華</w:t>
      </w:r>
      <w:r w:rsidR="00F63670" w:rsidRPr="00601480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  <w:lang w:eastAsia="zh-CN"/>
        </w:rPr>
        <w:t>航空桃園</w:t>
      </w:r>
      <w:r w:rsidRPr="00601480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</w:rPr>
        <w:t>(第二航廈) 08</w:t>
      </w:r>
      <w:r w:rsidRPr="00601480">
        <w:rPr>
          <w:rFonts w:asciiTheme="minorEastAsia" w:eastAsiaTheme="minorEastAsia" w:hAnsiTheme="minorEastAsia" w:cs="SimSun"/>
          <w:b/>
          <w:color w:val="000000"/>
          <w:kern w:val="0"/>
          <w:szCs w:val="24"/>
          <w:lang w:eastAsia="zh-CN"/>
        </w:rPr>
        <w:t>:0</w:t>
      </w:r>
      <w:r w:rsidRPr="00601480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</w:rPr>
        <w:t>5</w:t>
      </w:r>
      <w:r w:rsidRPr="00601480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  <w:lang w:eastAsia="zh-CN"/>
        </w:rPr>
        <w:t>起飛</w:t>
      </w:r>
      <w:r w:rsidR="00F63670" w:rsidRPr="00601480">
        <w:rPr>
          <w:rFonts w:asciiTheme="minorEastAsia" w:eastAsiaTheme="minorEastAsia" w:hAnsiTheme="minorEastAsia" w:cs="SimSun"/>
          <w:b/>
          <w:color w:val="000000"/>
          <w:kern w:val="0"/>
          <w:szCs w:val="24"/>
          <w:lang w:eastAsia="zh-CN"/>
        </w:rPr>
        <w:t>-</w:t>
      </w:r>
      <w:r w:rsidRPr="00601480">
        <w:rPr>
          <w:rFonts w:asciiTheme="minorEastAsia" w:eastAsiaTheme="minorEastAsia" w:hAnsiTheme="minorEastAsia" w:cs="SimSun"/>
          <w:b/>
          <w:color w:val="000000"/>
          <w:kern w:val="0"/>
          <w:szCs w:val="24"/>
          <w:lang w:eastAsia="zh-CN"/>
        </w:rPr>
        <w:t>--1</w:t>
      </w:r>
      <w:r w:rsidRPr="00601480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</w:rPr>
        <w:t>0</w:t>
      </w:r>
      <w:r w:rsidRPr="00601480">
        <w:rPr>
          <w:rFonts w:asciiTheme="minorEastAsia" w:eastAsiaTheme="minorEastAsia" w:hAnsiTheme="minorEastAsia" w:cs="SimSun"/>
          <w:b/>
          <w:color w:val="000000"/>
          <w:kern w:val="0"/>
          <w:szCs w:val="24"/>
          <w:lang w:eastAsia="zh-CN"/>
        </w:rPr>
        <w:t>:</w:t>
      </w:r>
      <w:r w:rsidRPr="00601480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</w:rPr>
        <w:t>55</w:t>
      </w:r>
      <w:r w:rsidRPr="00601480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  <w:lang w:eastAsia="zh-CN"/>
        </w:rPr>
        <w:t>抵達</w:t>
      </w:r>
      <w:r w:rsidR="00F63670" w:rsidRPr="00601480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  <w:lang w:eastAsia="zh-CN"/>
        </w:rPr>
        <w:t>北京</w:t>
      </w:r>
      <w:r w:rsidRPr="00601480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</w:rPr>
        <w:t>(首都第三航廈)</w:t>
      </w:r>
    </w:p>
    <w:p w:rsidR="00F63670" w:rsidRPr="00601480" w:rsidRDefault="00F63670" w:rsidP="00F63670">
      <w:pPr>
        <w:pStyle w:val="a3"/>
        <w:shd w:val="clear" w:color="auto" w:fill="FFFFFF"/>
        <w:spacing w:line="480" w:lineRule="exact"/>
        <w:ind w:leftChars="0" w:left="510"/>
        <w:rPr>
          <w:rFonts w:asciiTheme="minorEastAsia" w:eastAsiaTheme="minorEastAsia" w:hAnsiTheme="minorEastAsia" w:cs="SimSun"/>
          <w:b/>
          <w:color w:val="000000"/>
          <w:kern w:val="0"/>
          <w:szCs w:val="24"/>
          <w:lang w:eastAsia="zh-CN"/>
        </w:rPr>
      </w:pPr>
      <w:r w:rsidRPr="00601480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  <w:lang w:eastAsia="zh-CN"/>
        </w:rPr>
        <w:t>回程：</w:t>
      </w:r>
    </w:p>
    <w:p w:rsidR="00437568" w:rsidRPr="00601480" w:rsidRDefault="000C6D13" w:rsidP="00F63670">
      <w:pPr>
        <w:pStyle w:val="a3"/>
        <w:shd w:val="clear" w:color="auto" w:fill="FFFFFF"/>
        <w:ind w:leftChars="0" w:left="510"/>
        <w:rPr>
          <w:rFonts w:asciiTheme="minorEastAsia" w:eastAsia="SimSun" w:hAnsiTheme="minorEastAsia" w:cs="SimSun"/>
          <w:b/>
          <w:color w:val="000000"/>
          <w:kern w:val="0"/>
          <w:szCs w:val="24"/>
          <w:lang w:eastAsia="zh-CN"/>
        </w:rPr>
      </w:pPr>
      <w:r w:rsidRPr="00601480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</w:rPr>
        <w:t>4</w:t>
      </w:r>
      <w:r w:rsidR="00F63670" w:rsidRPr="00601480">
        <w:rPr>
          <w:rFonts w:asciiTheme="minorEastAsia" w:eastAsiaTheme="minorEastAsia" w:hAnsiTheme="minorEastAsia" w:cs="SimSun"/>
          <w:b/>
          <w:color w:val="000000"/>
          <w:kern w:val="0"/>
          <w:szCs w:val="24"/>
          <w:lang w:eastAsia="zh-CN"/>
        </w:rPr>
        <w:t>/</w:t>
      </w:r>
      <w:r w:rsidRPr="00601480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</w:rPr>
        <w:t>29</w:t>
      </w:r>
      <w:r w:rsidRPr="00601480">
        <w:rPr>
          <w:rFonts w:asciiTheme="minorEastAsia" w:eastAsiaTheme="minorEastAsia" w:hAnsiTheme="minorEastAsia" w:cs="SimSun"/>
          <w:b/>
          <w:color w:val="000000"/>
          <w:kern w:val="0"/>
          <w:szCs w:val="24"/>
          <w:lang w:eastAsia="zh-CN"/>
        </w:rPr>
        <w:t xml:space="preserve"> CI518</w:t>
      </w:r>
      <w:r w:rsidRPr="00601480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  <w:lang w:eastAsia="zh-CN"/>
        </w:rPr>
        <w:t>中</w:t>
      </w:r>
      <w:r w:rsidRPr="00601480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</w:rPr>
        <w:t>華</w:t>
      </w:r>
      <w:r w:rsidRPr="00601480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  <w:lang w:eastAsia="zh-CN"/>
        </w:rPr>
        <w:t>航空北京</w:t>
      </w:r>
      <w:r w:rsidRPr="00601480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</w:rPr>
        <w:t>(首都第三航廈20:0</w:t>
      </w:r>
      <w:r w:rsidRPr="00601480">
        <w:rPr>
          <w:rFonts w:asciiTheme="minorEastAsia" w:eastAsiaTheme="minorEastAsia" w:hAnsiTheme="minorEastAsia" w:cs="SimSun"/>
          <w:b/>
          <w:color w:val="000000"/>
          <w:kern w:val="0"/>
          <w:szCs w:val="24"/>
          <w:lang w:eastAsia="zh-CN"/>
        </w:rPr>
        <w:t>0</w:t>
      </w:r>
      <w:r w:rsidRPr="00601480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  <w:lang w:eastAsia="zh-CN"/>
        </w:rPr>
        <w:t>起飛</w:t>
      </w:r>
      <w:r w:rsidRPr="00601480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</w:rPr>
        <w:t>-</w:t>
      </w:r>
      <w:r w:rsidRPr="00601480">
        <w:rPr>
          <w:rFonts w:asciiTheme="minorEastAsia" w:eastAsiaTheme="minorEastAsia" w:hAnsiTheme="minorEastAsia" w:cs="SimSun"/>
          <w:b/>
          <w:color w:val="000000"/>
          <w:kern w:val="0"/>
          <w:szCs w:val="24"/>
        </w:rPr>
        <w:t xml:space="preserve">-- </w:t>
      </w:r>
      <w:r w:rsidRPr="00601480">
        <w:rPr>
          <w:rFonts w:asciiTheme="minorEastAsia" w:eastAsiaTheme="minorEastAsia" w:hAnsiTheme="minorEastAsia" w:cs="SimSun"/>
          <w:b/>
          <w:color w:val="000000"/>
          <w:kern w:val="0"/>
          <w:szCs w:val="24"/>
          <w:lang w:eastAsia="zh-CN"/>
        </w:rPr>
        <w:t>23:10</w:t>
      </w:r>
      <w:r w:rsidRPr="00601480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  <w:lang w:eastAsia="zh-CN"/>
        </w:rPr>
        <w:t>抵達桃園</w:t>
      </w:r>
      <w:r w:rsidRPr="00601480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</w:rPr>
        <w:t>(第二航廈)</w:t>
      </w:r>
    </w:p>
    <w:p w:rsidR="00D42D0D" w:rsidRPr="00601480" w:rsidRDefault="00D42D0D" w:rsidP="00F63670">
      <w:pPr>
        <w:pStyle w:val="a3"/>
        <w:shd w:val="clear" w:color="auto" w:fill="FFFFFF"/>
        <w:ind w:leftChars="0" w:left="510"/>
        <w:rPr>
          <w:rFonts w:asciiTheme="minorEastAsia" w:eastAsia="SimSun" w:hAnsiTheme="minorEastAsia" w:cs="SimSun"/>
          <w:color w:val="000000"/>
          <w:kern w:val="0"/>
          <w:szCs w:val="24"/>
          <w:lang w:eastAsia="zh-CN"/>
        </w:rPr>
      </w:pPr>
    </w:p>
    <w:p w:rsidR="00CB6DE9" w:rsidRPr="00CB6DE9" w:rsidRDefault="00006CC0" w:rsidP="001C758C">
      <w:pPr>
        <w:pStyle w:val="a3"/>
        <w:numPr>
          <w:ilvl w:val="0"/>
          <w:numId w:val="7"/>
        </w:numPr>
        <w:spacing w:line="360" w:lineRule="exact"/>
        <w:ind w:leftChars="0"/>
        <w:rPr>
          <w:rFonts w:asciiTheme="minorEastAsia" w:eastAsiaTheme="minorEastAsia" w:hAnsiTheme="minorEastAsia"/>
          <w:b/>
          <w:szCs w:val="24"/>
        </w:rPr>
      </w:pPr>
      <w:r w:rsidRPr="00006CC0">
        <w:rPr>
          <w:rFonts w:asciiTheme="minorEastAsia" w:eastAsiaTheme="minorEastAsia" w:hAnsiTheme="minorEastAsia" w:hint="eastAsia"/>
          <w:b/>
          <w:color w:val="000000"/>
          <w:szCs w:val="24"/>
        </w:rPr>
        <w:t>拜訪中國核能學會</w:t>
      </w:r>
    </w:p>
    <w:p w:rsidR="00CB6DE9" w:rsidRPr="00CB6DE9" w:rsidRDefault="00CB6DE9" w:rsidP="009275A6">
      <w:pPr>
        <w:pStyle w:val="a3"/>
        <w:spacing w:line="360" w:lineRule="exact"/>
        <w:ind w:leftChars="0" w:left="567"/>
        <w:rPr>
          <w:rFonts w:asciiTheme="minorEastAsia" w:eastAsiaTheme="minorEastAsia" w:hAnsiTheme="minorEastAsia" w:cs="Arial"/>
          <w:b/>
          <w:color w:val="000000"/>
          <w:szCs w:val="24"/>
        </w:rPr>
      </w:pPr>
      <w:r w:rsidRPr="00CB6DE9">
        <w:rPr>
          <w:rFonts w:asciiTheme="minorEastAsia" w:eastAsiaTheme="minorEastAsia" w:hAnsiTheme="minorEastAsia" w:hint="eastAsia"/>
          <w:b/>
          <w:color w:val="000000"/>
          <w:szCs w:val="24"/>
        </w:rPr>
        <w:t>時間：</w:t>
      </w:r>
      <w:r w:rsidR="00006CC0" w:rsidRPr="00CB6DE9">
        <w:rPr>
          <w:rFonts w:asciiTheme="minorEastAsia" w:eastAsiaTheme="minorEastAsia" w:hAnsiTheme="minorEastAsia" w:cs="Arial"/>
          <w:b/>
          <w:color w:val="000000"/>
          <w:szCs w:val="24"/>
        </w:rPr>
        <w:t>4</w:t>
      </w:r>
      <w:r w:rsidR="00006CC0" w:rsidRPr="00CB6DE9">
        <w:rPr>
          <w:rFonts w:asciiTheme="minorEastAsia" w:eastAsiaTheme="minorEastAsia" w:hAnsiTheme="minorEastAsia" w:cs="Arial" w:hint="eastAsia"/>
          <w:b/>
          <w:color w:val="000000"/>
          <w:szCs w:val="24"/>
        </w:rPr>
        <w:t>月</w:t>
      </w:r>
      <w:r w:rsidR="00006CC0" w:rsidRPr="00CB6DE9">
        <w:rPr>
          <w:rFonts w:asciiTheme="minorEastAsia" w:eastAsiaTheme="minorEastAsia" w:hAnsiTheme="minorEastAsia" w:cs="Arial"/>
          <w:b/>
          <w:color w:val="000000"/>
          <w:szCs w:val="24"/>
        </w:rPr>
        <w:t>27</w:t>
      </w:r>
      <w:r w:rsidR="00006CC0" w:rsidRPr="00CB6DE9">
        <w:rPr>
          <w:rFonts w:asciiTheme="minorEastAsia" w:eastAsiaTheme="minorEastAsia" w:hAnsiTheme="minorEastAsia" w:cs="Arial" w:hint="eastAsia"/>
          <w:b/>
          <w:color w:val="000000"/>
          <w:szCs w:val="24"/>
        </w:rPr>
        <w:t>日下午</w:t>
      </w:r>
      <w:r w:rsidR="00006CC0" w:rsidRPr="00CB6DE9">
        <w:rPr>
          <w:rFonts w:asciiTheme="minorEastAsia" w:eastAsiaTheme="minorEastAsia" w:hAnsiTheme="minorEastAsia" w:cs="Arial"/>
          <w:b/>
          <w:color w:val="000000"/>
          <w:szCs w:val="24"/>
        </w:rPr>
        <w:t>16:30-17:30</w:t>
      </w:r>
    </w:p>
    <w:p w:rsidR="00006CC0" w:rsidRDefault="00CB6DE9" w:rsidP="009275A6">
      <w:pPr>
        <w:pStyle w:val="a3"/>
        <w:shd w:val="clear" w:color="auto" w:fill="FFFFFF"/>
        <w:ind w:leftChars="0" w:left="567"/>
        <w:rPr>
          <w:rFonts w:asciiTheme="minorEastAsia" w:eastAsiaTheme="minorEastAsia" w:hAnsiTheme="minorEastAsia" w:cs="SimSun"/>
          <w:b/>
          <w:color w:val="000000"/>
          <w:kern w:val="0"/>
          <w:szCs w:val="24"/>
        </w:rPr>
      </w:pPr>
      <w:r w:rsidRPr="00CB6DE9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</w:rPr>
        <w:t>拜訪</w:t>
      </w:r>
      <w:r w:rsidRPr="00006CC0">
        <w:rPr>
          <w:rFonts w:asciiTheme="minorEastAsia" w:eastAsiaTheme="minorEastAsia" w:hAnsiTheme="minorEastAsia" w:hint="eastAsia"/>
          <w:b/>
          <w:color w:val="000000"/>
          <w:szCs w:val="24"/>
        </w:rPr>
        <w:t>中國</w:t>
      </w:r>
      <w:r w:rsidR="00006CC0" w:rsidRPr="00CB6DE9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</w:rPr>
        <w:t>核学会李冠兴理事长、新任秘书长于鉴夫、前秘书长王德林、</w:t>
      </w:r>
      <w:r w:rsidRPr="00CB6DE9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</w:rPr>
        <w:t>国际部</w:t>
      </w:r>
      <w:r w:rsidR="00006CC0" w:rsidRPr="00CB6DE9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</w:rPr>
        <w:t>王</w:t>
      </w:r>
      <w:r w:rsidRPr="00CB6DE9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</w:rPr>
        <w:t>慧娟</w:t>
      </w:r>
      <w:r w:rsidR="00006CC0" w:rsidRPr="00CB6DE9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</w:rPr>
        <w:t>老师、秦子淇</w:t>
      </w:r>
      <w:r w:rsidRPr="00CB6DE9">
        <w:rPr>
          <w:rFonts w:asciiTheme="minorEastAsia" w:eastAsiaTheme="minorEastAsia" w:hAnsiTheme="minorEastAsia" w:cs="SimSun" w:hint="eastAsia"/>
          <w:b/>
          <w:color w:val="000000"/>
          <w:kern w:val="0"/>
          <w:szCs w:val="24"/>
        </w:rPr>
        <w:t>小姐与龍雲小姐</w:t>
      </w:r>
    </w:p>
    <w:p w:rsidR="00555EC6" w:rsidRPr="00CB6DE9" w:rsidRDefault="00555EC6" w:rsidP="009275A6">
      <w:pPr>
        <w:pStyle w:val="a3"/>
        <w:shd w:val="clear" w:color="auto" w:fill="FFFFFF"/>
        <w:ind w:leftChars="0" w:left="567"/>
        <w:rPr>
          <w:rFonts w:asciiTheme="minorEastAsia" w:eastAsiaTheme="minorEastAsia" w:hAnsiTheme="minorEastAsia" w:cs="SimSun"/>
          <w:b/>
          <w:color w:val="000000"/>
          <w:kern w:val="0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Cs w:val="24"/>
        </w:rPr>
        <w:t>晚上與</w:t>
      </w:r>
      <w:r w:rsidRPr="00006CC0">
        <w:rPr>
          <w:rFonts w:asciiTheme="minorEastAsia" w:eastAsiaTheme="minorEastAsia" w:hAnsiTheme="minorEastAsia" w:hint="eastAsia"/>
          <w:b/>
          <w:color w:val="000000"/>
          <w:szCs w:val="24"/>
        </w:rPr>
        <w:t>中國核能學會</w:t>
      </w:r>
      <w:r>
        <w:rPr>
          <w:rFonts w:asciiTheme="minorEastAsia" w:eastAsiaTheme="minorEastAsia" w:hAnsiTheme="minorEastAsia" w:hint="eastAsia"/>
          <w:b/>
          <w:color w:val="000000"/>
          <w:szCs w:val="24"/>
        </w:rPr>
        <w:t>餐敘</w:t>
      </w:r>
    </w:p>
    <w:p w:rsidR="00006CC0" w:rsidRDefault="00006CC0" w:rsidP="00006CC0">
      <w:pPr>
        <w:pStyle w:val="a3"/>
        <w:spacing w:line="360" w:lineRule="exact"/>
        <w:ind w:leftChars="0" w:left="510"/>
        <w:rPr>
          <w:rFonts w:asciiTheme="minorEastAsia" w:eastAsiaTheme="minorEastAsia" w:hAnsiTheme="minorEastAsia"/>
          <w:b/>
          <w:szCs w:val="24"/>
        </w:rPr>
      </w:pPr>
    </w:p>
    <w:p w:rsidR="001C758C" w:rsidRPr="00601480" w:rsidRDefault="001C758C" w:rsidP="001C758C">
      <w:pPr>
        <w:pStyle w:val="a3"/>
        <w:numPr>
          <w:ilvl w:val="0"/>
          <w:numId w:val="7"/>
        </w:numPr>
        <w:spacing w:line="360" w:lineRule="exact"/>
        <w:ind w:leftChars="0"/>
        <w:rPr>
          <w:rFonts w:asciiTheme="minorEastAsia" w:eastAsiaTheme="minorEastAsia" w:hAnsiTheme="minorEastAsia"/>
          <w:b/>
          <w:szCs w:val="24"/>
        </w:rPr>
      </w:pPr>
      <w:r w:rsidRPr="00601480">
        <w:rPr>
          <w:rFonts w:asciiTheme="minorEastAsia" w:eastAsiaTheme="minorEastAsia" w:hAnsiTheme="minorEastAsia" w:hint="eastAsia"/>
          <w:b/>
          <w:szCs w:val="24"/>
        </w:rPr>
        <w:t>地点：北京皇家大饭店宴会厅（北京朝阳区北三环东路甲</w:t>
      </w:r>
      <w:r w:rsidRPr="00601480">
        <w:rPr>
          <w:rFonts w:asciiTheme="minorEastAsia" w:eastAsiaTheme="minorEastAsia" w:hAnsiTheme="minorEastAsia"/>
          <w:b/>
          <w:szCs w:val="24"/>
        </w:rPr>
        <w:t xml:space="preserve"> 6 </w:t>
      </w:r>
      <w:r w:rsidRPr="00601480">
        <w:rPr>
          <w:rFonts w:asciiTheme="minorEastAsia" w:eastAsiaTheme="minorEastAsia" w:hAnsiTheme="minorEastAsia" w:hint="eastAsia"/>
          <w:b/>
          <w:szCs w:val="24"/>
        </w:rPr>
        <w:t>号）</w:t>
      </w:r>
    </w:p>
    <w:p w:rsidR="001C758C" w:rsidRPr="00601480" w:rsidRDefault="001C758C" w:rsidP="001C758C">
      <w:pPr>
        <w:pStyle w:val="a3"/>
        <w:spacing w:line="360" w:lineRule="exact"/>
        <w:ind w:leftChars="0" w:left="510"/>
        <w:rPr>
          <w:rFonts w:asciiTheme="minorEastAsia" w:eastAsiaTheme="minorEastAsia" w:hAnsiTheme="minorEastAsia"/>
          <w:b/>
          <w:szCs w:val="24"/>
        </w:rPr>
      </w:pPr>
      <w:r w:rsidRPr="00601480">
        <w:rPr>
          <w:rFonts w:asciiTheme="minorEastAsia" w:eastAsiaTheme="minorEastAsia" w:hAnsiTheme="minorEastAsia" w:hint="eastAsia"/>
          <w:b/>
          <w:szCs w:val="24"/>
        </w:rPr>
        <w:t>注册：</w:t>
      </w:r>
      <w:r w:rsidRPr="00601480">
        <w:rPr>
          <w:rFonts w:asciiTheme="minorEastAsia" w:eastAsiaTheme="minorEastAsia" w:hAnsiTheme="minorEastAsia"/>
          <w:b/>
          <w:szCs w:val="24"/>
        </w:rPr>
        <w:t xml:space="preserve">2017 </w:t>
      </w:r>
      <w:r w:rsidRPr="00601480">
        <w:rPr>
          <w:rFonts w:asciiTheme="minorEastAsia" w:eastAsiaTheme="minorEastAsia" w:hAnsiTheme="minorEastAsia" w:hint="eastAsia"/>
          <w:b/>
          <w:szCs w:val="24"/>
        </w:rPr>
        <w:t>年</w:t>
      </w:r>
      <w:r w:rsidRPr="00601480">
        <w:rPr>
          <w:rFonts w:asciiTheme="minorEastAsia" w:eastAsiaTheme="minorEastAsia" w:hAnsiTheme="minorEastAsia"/>
          <w:b/>
          <w:szCs w:val="24"/>
        </w:rPr>
        <w:t xml:space="preserve"> 4 </w:t>
      </w:r>
      <w:r w:rsidRPr="00601480">
        <w:rPr>
          <w:rFonts w:asciiTheme="minorEastAsia" w:eastAsiaTheme="minorEastAsia" w:hAnsiTheme="minorEastAsia" w:hint="eastAsia"/>
          <w:b/>
          <w:szCs w:val="24"/>
        </w:rPr>
        <w:t>月</w:t>
      </w:r>
      <w:r w:rsidRPr="00601480">
        <w:rPr>
          <w:rFonts w:asciiTheme="minorEastAsia" w:eastAsiaTheme="minorEastAsia" w:hAnsiTheme="minorEastAsia"/>
          <w:b/>
          <w:szCs w:val="24"/>
        </w:rPr>
        <w:t xml:space="preserve"> 27 </w:t>
      </w:r>
      <w:r w:rsidRPr="00601480">
        <w:rPr>
          <w:rFonts w:asciiTheme="minorEastAsia" w:eastAsiaTheme="minorEastAsia" w:hAnsiTheme="minorEastAsia" w:hint="eastAsia"/>
          <w:b/>
          <w:szCs w:val="24"/>
        </w:rPr>
        <w:t>日</w:t>
      </w:r>
      <w:r w:rsidRPr="00601480">
        <w:rPr>
          <w:rFonts w:asciiTheme="minorEastAsia" w:eastAsiaTheme="minorEastAsia" w:hAnsiTheme="minorEastAsia"/>
          <w:b/>
          <w:szCs w:val="24"/>
        </w:rPr>
        <w:t xml:space="preserve"> 14:00-21:00</w:t>
      </w:r>
      <w:r w:rsidRPr="00601480">
        <w:rPr>
          <w:rFonts w:asciiTheme="minorEastAsia" w:eastAsiaTheme="minorEastAsia" w:hAnsiTheme="minorEastAsia" w:hint="eastAsia"/>
          <w:b/>
          <w:szCs w:val="24"/>
        </w:rPr>
        <w:t>，酒店大厅</w:t>
      </w:r>
    </w:p>
    <w:p w:rsidR="001C758C" w:rsidRPr="00601480" w:rsidRDefault="001C758C" w:rsidP="001C758C">
      <w:pPr>
        <w:spacing w:line="360" w:lineRule="exact"/>
        <w:ind w:firstLine="480"/>
        <w:rPr>
          <w:rFonts w:asciiTheme="minorEastAsia" w:hAnsiTheme="minorEastAsia"/>
          <w:b/>
          <w:szCs w:val="24"/>
        </w:rPr>
      </w:pPr>
      <w:r w:rsidRPr="00601480">
        <w:rPr>
          <w:rFonts w:asciiTheme="minorEastAsia" w:hAnsiTheme="minorEastAsia" w:cs="Times New Roman" w:hint="eastAsia"/>
          <w:b/>
          <w:szCs w:val="24"/>
        </w:rPr>
        <w:t>會議</w:t>
      </w:r>
      <w:r w:rsidRPr="00601480">
        <w:rPr>
          <w:rFonts w:asciiTheme="minorEastAsia" w:hAnsiTheme="minorEastAsia" w:hint="eastAsia"/>
          <w:b/>
          <w:szCs w:val="24"/>
        </w:rPr>
        <w:t>时间</w:t>
      </w:r>
      <w:r w:rsidRPr="00601480">
        <w:rPr>
          <w:rFonts w:asciiTheme="minorEastAsia" w:hAnsiTheme="minorEastAsia"/>
          <w:b/>
          <w:szCs w:val="24"/>
        </w:rPr>
        <w:t xml:space="preserve">2017 </w:t>
      </w:r>
      <w:r w:rsidRPr="00601480">
        <w:rPr>
          <w:rFonts w:asciiTheme="minorEastAsia" w:hAnsiTheme="minorEastAsia" w:hint="eastAsia"/>
          <w:b/>
          <w:szCs w:val="24"/>
        </w:rPr>
        <w:t>年</w:t>
      </w:r>
      <w:r w:rsidRPr="00601480">
        <w:rPr>
          <w:rFonts w:asciiTheme="minorEastAsia" w:hAnsiTheme="minorEastAsia"/>
          <w:b/>
          <w:szCs w:val="24"/>
        </w:rPr>
        <w:t xml:space="preserve"> 4 </w:t>
      </w:r>
      <w:r w:rsidRPr="00601480">
        <w:rPr>
          <w:rFonts w:asciiTheme="minorEastAsia" w:hAnsiTheme="minorEastAsia" w:hint="eastAsia"/>
          <w:b/>
          <w:szCs w:val="24"/>
        </w:rPr>
        <w:t>月</w:t>
      </w:r>
      <w:r w:rsidRPr="00601480">
        <w:rPr>
          <w:rFonts w:asciiTheme="minorEastAsia" w:hAnsiTheme="minorEastAsia"/>
          <w:b/>
          <w:szCs w:val="24"/>
        </w:rPr>
        <w:t xml:space="preserve"> 28 </w:t>
      </w:r>
      <w:r w:rsidRPr="00601480">
        <w:rPr>
          <w:rFonts w:asciiTheme="minorEastAsia" w:hAnsiTheme="minorEastAsia" w:hint="eastAsia"/>
          <w:b/>
          <w:szCs w:val="24"/>
        </w:rPr>
        <w:t>日，会期一天；</w:t>
      </w:r>
    </w:p>
    <w:p w:rsidR="001C758C" w:rsidRPr="001C758C" w:rsidRDefault="001C758C" w:rsidP="001C758C">
      <w:pPr>
        <w:spacing w:line="360" w:lineRule="exact"/>
        <w:ind w:firstLine="480"/>
        <w:rPr>
          <w:rFonts w:asciiTheme="minorEastAsia" w:hAnsiTheme="minorEastAsia"/>
          <w:b/>
          <w:szCs w:val="24"/>
        </w:rPr>
      </w:pPr>
    </w:p>
    <w:p w:rsidR="001C758C" w:rsidRPr="00601480" w:rsidRDefault="001C758C" w:rsidP="001C758C">
      <w:pPr>
        <w:pStyle w:val="a3"/>
        <w:numPr>
          <w:ilvl w:val="0"/>
          <w:numId w:val="7"/>
        </w:numPr>
        <w:spacing w:line="360" w:lineRule="exact"/>
        <w:ind w:leftChars="0"/>
        <w:rPr>
          <w:rFonts w:asciiTheme="minorEastAsia" w:eastAsiaTheme="minorEastAsia" w:hAnsiTheme="minorEastAsia"/>
          <w:b/>
        </w:rPr>
      </w:pPr>
      <w:r w:rsidRPr="00601480">
        <w:rPr>
          <w:rFonts w:asciiTheme="minorEastAsia" w:eastAsiaTheme="minorEastAsia" w:hAnsiTheme="minorEastAsia" w:hint="eastAsia"/>
          <w:b/>
        </w:rPr>
        <w:t>會議議程</w:t>
      </w:r>
      <w:r w:rsidR="000E5871">
        <w:rPr>
          <w:rFonts w:asciiTheme="minorEastAsia" w:eastAsiaTheme="minorEastAsia" w:hAnsiTheme="minorEastAsia" w:hint="eastAsia"/>
          <w:b/>
        </w:rPr>
        <w:t xml:space="preserve"> (</w:t>
      </w:r>
      <w:r w:rsidR="000E5871">
        <w:rPr>
          <w:rFonts w:asciiTheme="minorEastAsia" w:hAnsiTheme="minorEastAsia"/>
          <w:b/>
          <w:szCs w:val="24"/>
        </w:rPr>
        <w:t>4</w:t>
      </w:r>
      <w:r w:rsidR="000E5871" w:rsidRPr="00601480">
        <w:rPr>
          <w:rFonts w:asciiTheme="minorEastAsia" w:hAnsiTheme="minorEastAsia" w:hint="eastAsia"/>
          <w:b/>
          <w:szCs w:val="24"/>
        </w:rPr>
        <w:t>月</w:t>
      </w:r>
      <w:r w:rsidR="000E5871">
        <w:rPr>
          <w:rFonts w:asciiTheme="minorEastAsia" w:hAnsiTheme="minorEastAsia"/>
          <w:b/>
          <w:szCs w:val="24"/>
        </w:rPr>
        <w:t>28</w:t>
      </w:r>
      <w:r w:rsidR="000E5871" w:rsidRPr="00601480">
        <w:rPr>
          <w:rFonts w:asciiTheme="minorEastAsia" w:hAnsiTheme="minorEastAsia" w:hint="eastAsia"/>
          <w:b/>
          <w:szCs w:val="24"/>
        </w:rPr>
        <w:t>日</w:t>
      </w:r>
      <w:r w:rsidR="000E5871">
        <w:rPr>
          <w:rFonts w:asciiTheme="minorEastAsia" w:hAnsiTheme="minorEastAsia" w:hint="eastAsia"/>
          <w:b/>
          <w:szCs w:val="24"/>
        </w:rPr>
        <w:t>)</w:t>
      </w:r>
    </w:p>
    <w:p w:rsidR="00601480" w:rsidRDefault="001C758C" w:rsidP="001C758C">
      <w:pPr>
        <w:pStyle w:val="a3"/>
        <w:spacing w:line="360" w:lineRule="exact"/>
        <w:rPr>
          <w:rFonts w:asciiTheme="minorEastAsia" w:eastAsiaTheme="minorEastAsia" w:hAnsiTheme="minorEastAsia"/>
        </w:rPr>
      </w:pPr>
      <w:r w:rsidRPr="00601480">
        <w:rPr>
          <w:rFonts w:asciiTheme="minorEastAsia" w:eastAsiaTheme="minorEastAsia" w:hAnsiTheme="minorEastAsia" w:hint="eastAsia"/>
        </w:rPr>
        <w:t>上午：</w:t>
      </w:r>
      <w:r w:rsidRPr="00601480">
        <w:rPr>
          <w:rFonts w:asciiTheme="minorEastAsia" w:eastAsiaTheme="minorEastAsia" w:hAnsiTheme="minorEastAsia"/>
        </w:rPr>
        <w:t>09:00--12:00</w:t>
      </w:r>
      <w:r w:rsidRPr="00601480">
        <w:rPr>
          <w:rFonts w:asciiTheme="minorEastAsia" w:eastAsiaTheme="minorEastAsia" w:hAnsiTheme="minorEastAsia" w:hint="eastAsia"/>
        </w:rPr>
        <w:t>，</w:t>
      </w:r>
    </w:p>
    <w:p w:rsidR="001C758C" w:rsidRPr="00601480" w:rsidRDefault="00601480" w:rsidP="00601480">
      <w:pPr>
        <w:pStyle w:val="a3"/>
        <w:numPr>
          <w:ilvl w:val="0"/>
          <w:numId w:val="9"/>
        </w:numPr>
        <w:spacing w:line="360" w:lineRule="exact"/>
        <w:ind w:leftChars="0"/>
        <w:rPr>
          <w:rFonts w:asciiTheme="minorEastAsia" w:eastAsiaTheme="minorEastAsia" w:hAnsiTheme="minorEastAsia"/>
        </w:rPr>
      </w:pPr>
      <w:r w:rsidRPr="00CB6DE9">
        <w:rPr>
          <w:rFonts w:asciiTheme="minorEastAsia" w:eastAsiaTheme="minorEastAsia" w:hAnsiTheme="minorEastAsia" w:hint="eastAsia"/>
          <w:b/>
        </w:rPr>
        <w:t>开幕式</w:t>
      </w:r>
      <w:r w:rsidRPr="00601480">
        <w:rPr>
          <w:rFonts w:asciiTheme="minorEastAsia" w:eastAsiaTheme="minorEastAsia" w:hAnsiTheme="minorEastAsia" w:hint="eastAsia"/>
        </w:rPr>
        <w:t>（</w:t>
      </w:r>
      <w:r w:rsidRPr="00601480">
        <w:rPr>
          <w:rFonts w:asciiTheme="minorEastAsia" w:eastAsiaTheme="minorEastAsia" w:hAnsiTheme="minorEastAsia"/>
        </w:rPr>
        <w:t>09:00-09:15</w:t>
      </w:r>
      <w:r w:rsidRPr="00601480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>
        <w:rPr>
          <w:rFonts w:asciiTheme="minorEastAsia" w:eastAsiaTheme="minorEastAsia" w:hAnsiTheme="minorEastAsia"/>
        </w:rPr>
        <w:tab/>
      </w:r>
      <w:r w:rsidR="001C758C" w:rsidRPr="00CB6DE9">
        <w:rPr>
          <w:rFonts w:asciiTheme="minorEastAsia" w:eastAsiaTheme="minorEastAsia" w:hAnsiTheme="minorEastAsia" w:hint="eastAsia"/>
          <w:b/>
        </w:rPr>
        <w:t>主持人：赵成昆</w:t>
      </w:r>
    </w:p>
    <w:p w:rsidR="00601480" w:rsidRDefault="001C758C" w:rsidP="00601480">
      <w:pPr>
        <w:spacing w:line="360" w:lineRule="exact"/>
        <w:ind w:left="480" w:firstLine="480"/>
        <w:rPr>
          <w:rFonts w:asciiTheme="minorEastAsia" w:hAnsiTheme="minorEastAsia"/>
        </w:rPr>
      </w:pPr>
      <w:r w:rsidRPr="00601480">
        <w:rPr>
          <w:rFonts w:asciiTheme="minorEastAsia" w:hAnsiTheme="minorEastAsia" w:hint="eastAsia"/>
        </w:rPr>
        <w:t>中国核能行业协会领导致开幕辞</w:t>
      </w:r>
    </w:p>
    <w:p w:rsidR="001C758C" w:rsidRPr="00601480" w:rsidRDefault="001C758C" w:rsidP="00601480">
      <w:pPr>
        <w:spacing w:line="360" w:lineRule="exact"/>
        <w:rPr>
          <w:rFonts w:asciiTheme="minorEastAsia" w:hAnsiTheme="minorEastAsia"/>
        </w:rPr>
      </w:pPr>
    </w:p>
    <w:p w:rsidR="00601480" w:rsidRDefault="001C758C" w:rsidP="00601480">
      <w:pPr>
        <w:pStyle w:val="a3"/>
        <w:numPr>
          <w:ilvl w:val="0"/>
          <w:numId w:val="9"/>
        </w:numPr>
        <w:spacing w:line="360" w:lineRule="exact"/>
        <w:ind w:leftChars="0"/>
        <w:rPr>
          <w:rFonts w:asciiTheme="minorEastAsia" w:eastAsiaTheme="minorEastAsia" w:hAnsiTheme="minorEastAsia"/>
        </w:rPr>
      </w:pPr>
      <w:r w:rsidRPr="00CB6DE9">
        <w:rPr>
          <w:rFonts w:asciiTheme="minorEastAsia" w:eastAsiaTheme="minorEastAsia" w:hAnsiTheme="minorEastAsia" w:hint="eastAsia"/>
          <w:b/>
        </w:rPr>
        <w:t>主旨报告：如何通过发展核能实现巴黎协定目标</w:t>
      </w:r>
      <w:r w:rsidRPr="00601480">
        <w:rPr>
          <w:rFonts w:asciiTheme="minorEastAsia" w:eastAsiaTheme="minorEastAsia" w:hAnsiTheme="minorEastAsia" w:hint="eastAsia"/>
        </w:rPr>
        <w:t>（</w:t>
      </w:r>
      <w:r w:rsidRPr="00601480">
        <w:rPr>
          <w:rFonts w:asciiTheme="minorEastAsia" w:eastAsiaTheme="minorEastAsia" w:hAnsiTheme="minorEastAsia"/>
        </w:rPr>
        <w:t>09:15-10:00</w:t>
      </w:r>
      <w:r w:rsidRPr="00601480">
        <w:rPr>
          <w:rFonts w:asciiTheme="minorEastAsia" w:eastAsiaTheme="minorEastAsia" w:hAnsiTheme="minorEastAsia" w:hint="eastAsia"/>
        </w:rPr>
        <w:t>）</w:t>
      </w:r>
    </w:p>
    <w:p w:rsidR="00601480" w:rsidRDefault="001C758C" w:rsidP="00601480">
      <w:pPr>
        <w:pStyle w:val="a3"/>
        <w:numPr>
          <w:ilvl w:val="1"/>
          <w:numId w:val="9"/>
        </w:numPr>
        <w:spacing w:line="360" w:lineRule="exact"/>
        <w:ind w:leftChars="0" w:left="993" w:hanging="284"/>
        <w:rPr>
          <w:rFonts w:asciiTheme="minorEastAsia" w:eastAsiaTheme="minorEastAsia" w:hAnsiTheme="minorEastAsia"/>
        </w:rPr>
      </w:pPr>
      <w:r w:rsidRPr="00601480">
        <w:rPr>
          <w:rFonts w:asciiTheme="minorEastAsia" w:eastAsiaTheme="minorEastAsia" w:hAnsiTheme="minorEastAsia" w:hint="eastAsia"/>
        </w:rPr>
        <w:t>国际原子能机构（</w:t>
      </w:r>
      <w:r w:rsidRPr="00601480">
        <w:rPr>
          <w:rFonts w:asciiTheme="minorEastAsia" w:eastAsiaTheme="minorEastAsia" w:hAnsiTheme="minorEastAsia"/>
        </w:rPr>
        <w:t>IAEA</w:t>
      </w:r>
      <w:r w:rsidRPr="00601480">
        <w:rPr>
          <w:rFonts w:asciiTheme="minorEastAsia" w:eastAsiaTheme="minorEastAsia" w:hAnsiTheme="minorEastAsia" w:hint="eastAsia"/>
        </w:rPr>
        <w:t>）——</w:t>
      </w:r>
      <w:r w:rsidRPr="00601480">
        <w:rPr>
          <w:rFonts w:asciiTheme="minorEastAsia" w:eastAsiaTheme="minorEastAsia" w:hAnsiTheme="minorEastAsia"/>
        </w:rPr>
        <w:t>Dohee Hahn</w:t>
      </w:r>
      <w:r w:rsidRPr="00601480">
        <w:rPr>
          <w:rFonts w:asciiTheme="minorEastAsia" w:eastAsiaTheme="minorEastAsia" w:hAnsiTheme="minorEastAsia" w:hint="eastAsia"/>
        </w:rPr>
        <w:t>，</w:t>
      </w:r>
      <w:r w:rsidRPr="00601480">
        <w:rPr>
          <w:rFonts w:asciiTheme="minorEastAsia" w:eastAsiaTheme="minorEastAsia" w:hAnsiTheme="minorEastAsia"/>
        </w:rPr>
        <w:t xml:space="preserve">IAEA </w:t>
      </w:r>
      <w:r w:rsidRPr="00601480">
        <w:rPr>
          <w:rFonts w:asciiTheme="minorEastAsia" w:eastAsiaTheme="minorEastAsia" w:hAnsiTheme="minorEastAsia" w:hint="eastAsia"/>
        </w:rPr>
        <w:t>核能司核电处处长</w:t>
      </w:r>
    </w:p>
    <w:p w:rsidR="00601480" w:rsidRDefault="001C758C" w:rsidP="00601480">
      <w:pPr>
        <w:pStyle w:val="a3"/>
        <w:numPr>
          <w:ilvl w:val="1"/>
          <w:numId w:val="9"/>
        </w:numPr>
        <w:spacing w:line="360" w:lineRule="exact"/>
        <w:ind w:leftChars="0" w:left="993" w:hanging="284"/>
        <w:rPr>
          <w:rFonts w:asciiTheme="minorEastAsia" w:eastAsiaTheme="minorEastAsia" w:hAnsiTheme="minorEastAsia"/>
        </w:rPr>
      </w:pPr>
      <w:r w:rsidRPr="00601480">
        <w:rPr>
          <w:rFonts w:asciiTheme="minorEastAsia" w:eastAsiaTheme="minorEastAsia" w:hAnsiTheme="minorEastAsia" w:hint="eastAsia"/>
        </w:rPr>
        <w:t>经合组织核能机构（</w:t>
      </w:r>
      <w:r w:rsidRPr="00601480">
        <w:rPr>
          <w:rFonts w:asciiTheme="minorEastAsia" w:eastAsiaTheme="minorEastAsia" w:hAnsiTheme="minorEastAsia"/>
        </w:rPr>
        <w:t>OECD-NEA</w:t>
      </w:r>
      <w:r w:rsidRPr="00601480">
        <w:rPr>
          <w:rFonts w:asciiTheme="minorEastAsia" w:eastAsiaTheme="minorEastAsia" w:hAnsiTheme="minorEastAsia" w:hint="eastAsia"/>
        </w:rPr>
        <w:t>）——</w:t>
      </w:r>
      <w:r w:rsidRPr="00601480">
        <w:rPr>
          <w:rFonts w:asciiTheme="minorEastAsia" w:eastAsiaTheme="minorEastAsia" w:hAnsiTheme="minorEastAsia"/>
        </w:rPr>
        <w:t>William D. MAGWOOD, IV</w:t>
      </w:r>
      <w:r w:rsidRPr="00601480">
        <w:rPr>
          <w:rFonts w:asciiTheme="minorEastAsia" w:eastAsiaTheme="minorEastAsia" w:hAnsiTheme="minorEastAsia" w:hint="eastAsia"/>
        </w:rPr>
        <w:t>，</w:t>
      </w:r>
      <w:r w:rsidRPr="00601480">
        <w:rPr>
          <w:rFonts w:asciiTheme="minorEastAsia" w:eastAsiaTheme="minorEastAsia" w:hAnsiTheme="minorEastAsia"/>
        </w:rPr>
        <w:t xml:space="preserve"> OECD-NEA </w:t>
      </w:r>
      <w:r w:rsidRPr="00601480">
        <w:rPr>
          <w:rFonts w:asciiTheme="minorEastAsia" w:eastAsiaTheme="minorEastAsia" w:hAnsiTheme="minorEastAsia" w:hint="eastAsia"/>
        </w:rPr>
        <w:t>总干事</w:t>
      </w:r>
    </w:p>
    <w:p w:rsidR="001C758C" w:rsidRPr="00601480" w:rsidRDefault="001C758C" w:rsidP="00601480">
      <w:pPr>
        <w:pStyle w:val="a3"/>
        <w:numPr>
          <w:ilvl w:val="1"/>
          <w:numId w:val="9"/>
        </w:numPr>
        <w:spacing w:line="360" w:lineRule="exact"/>
        <w:ind w:leftChars="0" w:left="993" w:hanging="284"/>
        <w:rPr>
          <w:rFonts w:asciiTheme="minorEastAsia" w:eastAsiaTheme="minorEastAsia" w:hAnsiTheme="minorEastAsia"/>
        </w:rPr>
      </w:pPr>
      <w:r w:rsidRPr="00601480">
        <w:rPr>
          <w:rFonts w:asciiTheme="minorEastAsia" w:eastAsiaTheme="minorEastAsia" w:hAnsiTheme="minorEastAsia" w:hint="eastAsia"/>
        </w:rPr>
        <w:t>捷克工业贸易部——</w:t>
      </w:r>
      <w:r w:rsidRPr="00601480">
        <w:rPr>
          <w:rFonts w:asciiTheme="minorEastAsia" w:eastAsiaTheme="minorEastAsia" w:hAnsiTheme="minorEastAsia"/>
        </w:rPr>
        <w:t>Lenka KOVA</w:t>
      </w:r>
      <w:r w:rsidRPr="00601480">
        <w:rPr>
          <w:rFonts w:ascii="Cambria" w:eastAsiaTheme="minorEastAsia" w:hAnsi="Cambria" w:cs="Cambria"/>
        </w:rPr>
        <w:t>Č</w:t>
      </w:r>
      <w:r w:rsidRPr="00601480">
        <w:rPr>
          <w:rFonts w:asciiTheme="minorEastAsia" w:eastAsiaTheme="minorEastAsia" w:hAnsiTheme="minorEastAsia"/>
        </w:rPr>
        <w:t>OVSK</w:t>
      </w:r>
      <w:r w:rsidRPr="00601480">
        <w:rPr>
          <w:rFonts w:asciiTheme="minorEastAsia" w:eastAsiaTheme="minorEastAsia" w:hAnsiTheme="minorEastAsia" w:cs="新細明體" w:hint="eastAsia"/>
        </w:rPr>
        <w:t>Á</w:t>
      </w:r>
      <w:r w:rsidRPr="00601480">
        <w:rPr>
          <w:rFonts w:asciiTheme="minorEastAsia" w:eastAsiaTheme="minorEastAsia" w:hAnsiTheme="minorEastAsia" w:hint="eastAsia"/>
        </w:rPr>
        <w:t>，捷克工业贸易部副部长</w:t>
      </w:r>
    </w:p>
    <w:p w:rsidR="00601480" w:rsidRDefault="00601480" w:rsidP="001C758C">
      <w:pPr>
        <w:pStyle w:val="a3"/>
        <w:spacing w:line="360" w:lineRule="exact"/>
        <w:rPr>
          <w:rFonts w:asciiTheme="minorEastAsia" w:eastAsiaTheme="minorEastAsia" w:hAnsiTheme="minorEastAsia"/>
        </w:rPr>
      </w:pPr>
    </w:p>
    <w:p w:rsidR="001C758C" w:rsidRPr="00601480" w:rsidRDefault="001C758C" w:rsidP="001C758C">
      <w:pPr>
        <w:pStyle w:val="a3"/>
        <w:spacing w:line="360" w:lineRule="exact"/>
        <w:rPr>
          <w:rFonts w:asciiTheme="minorEastAsia" w:eastAsiaTheme="minorEastAsia" w:hAnsiTheme="minorEastAsia"/>
        </w:rPr>
      </w:pPr>
      <w:r w:rsidRPr="00601480">
        <w:rPr>
          <w:rFonts w:asciiTheme="minorEastAsia" w:eastAsiaTheme="minorEastAsia" w:hAnsiTheme="minorEastAsia" w:hint="eastAsia"/>
        </w:rPr>
        <w:t xml:space="preserve">茶歇（10:00-10:20） </w:t>
      </w:r>
    </w:p>
    <w:p w:rsidR="00601480" w:rsidRPr="00601480" w:rsidRDefault="00601480" w:rsidP="00601480">
      <w:pPr>
        <w:spacing w:line="360" w:lineRule="exact"/>
        <w:rPr>
          <w:rFonts w:asciiTheme="minorEastAsia" w:hAnsiTheme="minorEastAsia"/>
        </w:rPr>
      </w:pPr>
    </w:p>
    <w:p w:rsidR="00601480" w:rsidRDefault="001C758C" w:rsidP="00601480">
      <w:pPr>
        <w:pStyle w:val="a3"/>
        <w:numPr>
          <w:ilvl w:val="0"/>
          <w:numId w:val="9"/>
        </w:numPr>
        <w:spacing w:line="360" w:lineRule="exact"/>
        <w:ind w:leftChars="0"/>
        <w:rPr>
          <w:rFonts w:asciiTheme="minorEastAsia" w:eastAsiaTheme="minorEastAsia" w:hAnsiTheme="minorEastAsia"/>
        </w:rPr>
      </w:pPr>
      <w:r w:rsidRPr="00CB6DE9">
        <w:rPr>
          <w:rFonts w:asciiTheme="minorEastAsia" w:eastAsiaTheme="minorEastAsia" w:hAnsiTheme="minorEastAsia" w:hint="eastAsia"/>
          <w:b/>
        </w:rPr>
        <w:t>专题一：我国核能行业“十三五”发展规划</w:t>
      </w:r>
      <w:r w:rsidRPr="00601480">
        <w:rPr>
          <w:rFonts w:asciiTheme="minorEastAsia" w:eastAsiaTheme="minorEastAsia" w:hAnsiTheme="minorEastAsia" w:hint="eastAsia"/>
        </w:rPr>
        <w:t>（</w:t>
      </w:r>
      <w:r w:rsidRPr="00601480">
        <w:rPr>
          <w:rFonts w:asciiTheme="minorEastAsia" w:eastAsiaTheme="minorEastAsia" w:hAnsiTheme="minorEastAsia"/>
        </w:rPr>
        <w:t>10:20-11:20</w:t>
      </w:r>
      <w:r w:rsidRPr="00601480">
        <w:rPr>
          <w:rFonts w:asciiTheme="minorEastAsia" w:eastAsiaTheme="minorEastAsia" w:hAnsiTheme="minorEastAsia" w:hint="eastAsia"/>
        </w:rPr>
        <w:t>）</w:t>
      </w:r>
    </w:p>
    <w:p w:rsidR="00601480" w:rsidRDefault="001C758C" w:rsidP="00601480">
      <w:pPr>
        <w:pStyle w:val="a3"/>
        <w:numPr>
          <w:ilvl w:val="1"/>
          <w:numId w:val="9"/>
        </w:numPr>
        <w:spacing w:line="360" w:lineRule="exact"/>
        <w:ind w:leftChars="0" w:left="993" w:hanging="306"/>
        <w:rPr>
          <w:rFonts w:asciiTheme="minorEastAsia" w:eastAsiaTheme="minorEastAsia" w:hAnsiTheme="minorEastAsia"/>
        </w:rPr>
      </w:pPr>
      <w:r w:rsidRPr="00601480">
        <w:rPr>
          <w:rFonts w:asciiTheme="minorEastAsia" w:eastAsiaTheme="minorEastAsia" w:hAnsiTheme="minorEastAsia" w:hint="eastAsia"/>
        </w:rPr>
        <w:t>国家能源局（</w:t>
      </w:r>
      <w:r w:rsidRPr="00601480">
        <w:rPr>
          <w:rFonts w:asciiTheme="minorEastAsia" w:eastAsiaTheme="minorEastAsia" w:hAnsiTheme="minorEastAsia"/>
        </w:rPr>
        <w:t>NEA</w:t>
      </w:r>
      <w:r w:rsidRPr="00601480">
        <w:rPr>
          <w:rFonts w:asciiTheme="minorEastAsia" w:eastAsiaTheme="minorEastAsia" w:hAnsiTheme="minorEastAsia" w:hint="eastAsia"/>
        </w:rPr>
        <w:t>）报告：我国核电“十三五”发展规划</w:t>
      </w:r>
    </w:p>
    <w:p w:rsidR="00601480" w:rsidRDefault="001C758C" w:rsidP="00601480">
      <w:pPr>
        <w:pStyle w:val="a3"/>
        <w:numPr>
          <w:ilvl w:val="1"/>
          <w:numId w:val="9"/>
        </w:numPr>
        <w:spacing w:line="360" w:lineRule="exact"/>
        <w:ind w:leftChars="0" w:left="993" w:hanging="306"/>
        <w:rPr>
          <w:rFonts w:asciiTheme="minorEastAsia" w:eastAsiaTheme="minorEastAsia" w:hAnsiTheme="minorEastAsia"/>
        </w:rPr>
      </w:pPr>
      <w:r w:rsidRPr="00601480">
        <w:rPr>
          <w:rFonts w:asciiTheme="minorEastAsia" w:eastAsiaTheme="minorEastAsia" w:hAnsiTheme="minorEastAsia" w:hint="eastAsia"/>
        </w:rPr>
        <w:t>国家原子能机构（</w:t>
      </w:r>
      <w:r w:rsidRPr="00601480">
        <w:rPr>
          <w:rFonts w:asciiTheme="minorEastAsia" w:eastAsiaTheme="minorEastAsia" w:hAnsiTheme="minorEastAsia"/>
        </w:rPr>
        <w:t>CAEA</w:t>
      </w:r>
      <w:r w:rsidRPr="00601480">
        <w:rPr>
          <w:rFonts w:asciiTheme="minorEastAsia" w:eastAsiaTheme="minorEastAsia" w:hAnsiTheme="minorEastAsia" w:hint="eastAsia"/>
        </w:rPr>
        <w:t>）报告：我国核工业“十三五”发展规划</w:t>
      </w:r>
    </w:p>
    <w:p w:rsidR="001C758C" w:rsidRDefault="001C758C" w:rsidP="00601480">
      <w:pPr>
        <w:pStyle w:val="a3"/>
        <w:numPr>
          <w:ilvl w:val="1"/>
          <w:numId w:val="9"/>
        </w:numPr>
        <w:spacing w:line="360" w:lineRule="exact"/>
        <w:ind w:leftChars="0" w:left="993" w:hanging="306"/>
        <w:rPr>
          <w:rFonts w:asciiTheme="minorEastAsia" w:eastAsiaTheme="minorEastAsia" w:hAnsiTheme="minorEastAsia"/>
        </w:rPr>
      </w:pPr>
      <w:r w:rsidRPr="00601480">
        <w:rPr>
          <w:rFonts w:asciiTheme="minorEastAsia" w:eastAsiaTheme="minorEastAsia" w:hAnsiTheme="minorEastAsia" w:hint="eastAsia"/>
        </w:rPr>
        <w:t>国家核安全局（</w:t>
      </w:r>
      <w:r w:rsidRPr="00601480">
        <w:rPr>
          <w:rFonts w:asciiTheme="minorEastAsia" w:eastAsiaTheme="minorEastAsia" w:hAnsiTheme="minorEastAsia"/>
        </w:rPr>
        <w:t>NNSA</w:t>
      </w:r>
      <w:r w:rsidRPr="00601480">
        <w:rPr>
          <w:rFonts w:asciiTheme="minorEastAsia" w:eastAsiaTheme="minorEastAsia" w:hAnsiTheme="minorEastAsia" w:hint="eastAsia"/>
        </w:rPr>
        <w:t>）报告：我国核安全与放射性污染防治“十三五”规划报告人：扈黎光，</w:t>
      </w:r>
      <w:r w:rsidRPr="00601480">
        <w:rPr>
          <w:rFonts w:asciiTheme="minorEastAsia" w:eastAsiaTheme="minorEastAsia" w:hAnsiTheme="minorEastAsia"/>
        </w:rPr>
        <w:t xml:space="preserve">NNSA </w:t>
      </w:r>
      <w:r w:rsidRPr="00601480">
        <w:rPr>
          <w:rFonts w:asciiTheme="minorEastAsia" w:eastAsiaTheme="minorEastAsia" w:hAnsiTheme="minorEastAsia" w:hint="eastAsia"/>
        </w:rPr>
        <w:t>核设施安全监管司，处长</w:t>
      </w:r>
    </w:p>
    <w:p w:rsidR="00601480" w:rsidRPr="00601480" w:rsidRDefault="00601480" w:rsidP="00601480">
      <w:pPr>
        <w:pStyle w:val="a3"/>
        <w:spacing w:line="360" w:lineRule="exact"/>
        <w:ind w:leftChars="0" w:left="993"/>
        <w:rPr>
          <w:rFonts w:asciiTheme="minorEastAsia" w:eastAsiaTheme="minorEastAsia" w:hAnsiTheme="minorEastAsia"/>
        </w:rPr>
      </w:pPr>
    </w:p>
    <w:p w:rsidR="001C758C" w:rsidRPr="00601480" w:rsidRDefault="001C758C" w:rsidP="00601480">
      <w:pPr>
        <w:pStyle w:val="a3"/>
        <w:numPr>
          <w:ilvl w:val="0"/>
          <w:numId w:val="9"/>
        </w:numPr>
        <w:spacing w:line="360" w:lineRule="exact"/>
        <w:ind w:leftChars="0"/>
        <w:rPr>
          <w:rFonts w:asciiTheme="minorEastAsia" w:eastAsiaTheme="minorEastAsia" w:hAnsiTheme="minorEastAsia"/>
        </w:rPr>
      </w:pPr>
      <w:r w:rsidRPr="00CB6DE9">
        <w:rPr>
          <w:rFonts w:asciiTheme="minorEastAsia" w:eastAsiaTheme="minorEastAsia" w:hAnsiTheme="minorEastAsia" w:hint="eastAsia"/>
          <w:b/>
        </w:rPr>
        <w:lastRenderedPageBreak/>
        <w:t>圆桌讨论一：三方合作在英国项目上的机遇与挑战</w:t>
      </w:r>
      <w:r w:rsidRPr="00601480">
        <w:rPr>
          <w:rFonts w:asciiTheme="minorEastAsia" w:eastAsiaTheme="minorEastAsia" w:hAnsiTheme="minorEastAsia" w:hint="eastAsia"/>
        </w:rPr>
        <w:t>（</w:t>
      </w:r>
      <w:r w:rsidRPr="00601480">
        <w:rPr>
          <w:rFonts w:asciiTheme="minorEastAsia" w:eastAsiaTheme="minorEastAsia" w:hAnsiTheme="minorEastAsia"/>
        </w:rPr>
        <w:t>11:20-12:00</w:t>
      </w:r>
      <w:r w:rsidRPr="00601480">
        <w:rPr>
          <w:rFonts w:asciiTheme="minorEastAsia" w:eastAsiaTheme="minorEastAsia" w:hAnsiTheme="minorEastAsia" w:hint="eastAsia"/>
        </w:rPr>
        <w:t>）</w:t>
      </w:r>
    </w:p>
    <w:p w:rsidR="00601480" w:rsidRDefault="001C758C" w:rsidP="00601480">
      <w:pPr>
        <w:pStyle w:val="a3"/>
        <w:numPr>
          <w:ilvl w:val="0"/>
          <w:numId w:val="10"/>
        </w:numPr>
        <w:spacing w:line="360" w:lineRule="exact"/>
        <w:ind w:leftChars="0" w:left="993" w:hanging="306"/>
        <w:rPr>
          <w:rFonts w:asciiTheme="minorEastAsia" w:eastAsiaTheme="minorEastAsia" w:hAnsiTheme="minorEastAsia"/>
        </w:rPr>
      </w:pPr>
      <w:r w:rsidRPr="00601480">
        <w:rPr>
          <w:rFonts w:asciiTheme="minorEastAsia" w:eastAsiaTheme="minorEastAsia" w:hAnsiTheme="minorEastAsia" w:hint="eastAsia"/>
        </w:rPr>
        <w:t>中国广核集团（</w:t>
      </w:r>
      <w:r w:rsidRPr="00601480">
        <w:rPr>
          <w:rFonts w:asciiTheme="minorEastAsia" w:eastAsiaTheme="minorEastAsia" w:hAnsiTheme="minorEastAsia"/>
        </w:rPr>
        <w:t>CGN</w:t>
      </w:r>
      <w:r w:rsidR="00A07551">
        <w:rPr>
          <w:rFonts w:asciiTheme="minorEastAsia" w:eastAsiaTheme="minorEastAsia" w:hAnsiTheme="minorEastAsia" w:hint="eastAsia"/>
        </w:rPr>
        <w:t>）</w:t>
      </w:r>
      <w:r w:rsidRPr="00601480">
        <w:rPr>
          <w:rFonts w:asciiTheme="minorEastAsia" w:eastAsiaTheme="minorEastAsia" w:hAnsiTheme="minorEastAsia" w:hint="eastAsia"/>
        </w:rPr>
        <w:t>—郑东山，</w:t>
      </w:r>
      <w:r w:rsidRPr="00601480">
        <w:rPr>
          <w:rFonts w:asciiTheme="minorEastAsia" w:eastAsiaTheme="minorEastAsia" w:hAnsiTheme="minorEastAsia"/>
        </w:rPr>
        <w:t xml:space="preserve">CGN </w:t>
      </w:r>
      <w:r w:rsidRPr="00601480">
        <w:rPr>
          <w:rFonts w:asciiTheme="minorEastAsia" w:eastAsiaTheme="minorEastAsia" w:hAnsiTheme="minorEastAsia" w:hint="eastAsia"/>
        </w:rPr>
        <w:t>副总经理，圆桌讨论主持人</w:t>
      </w:r>
    </w:p>
    <w:p w:rsidR="00A07551" w:rsidRDefault="001C758C" w:rsidP="00601480">
      <w:pPr>
        <w:pStyle w:val="a3"/>
        <w:numPr>
          <w:ilvl w:val="0"/>
          <w:numId w:val="10"/>
        </w:numPr>
        <w:spacing w:line="360" w:lineRule="exact"/>
        <w:ind w:leftChars="0" w:left="993" w:hanging="306"/>
        <w:rPr>
          <w:rFonts w:asciiTheme="minorEastAsia" w:eastAsiaTheme="minorEastAsia" w:hAnsiTheme="minorEastAsia"/>
        </w:rPr>
      </w:pPr>
      <w:r w:rsidRPr="00601480">
        <w:rPr>
          <w:rFonts w:asciiTheme="minorEastAsia" w:eastAsiaTheme="minorEastAsia" w:hAnsiTheme="minorEastAsia" w:hint="eastAsia"/>
        </w:rPr>
        <w:t>法中电力协会（</w:t>
      </w:r>
      <w:r w:rsidRPr="00601480">
        <w:rPr>
          <w:rFonts w:asciiTheme="minorEastAsia" w:eastAsiaTheme="minorEastAsia" w:hAnsiTheme="minorEastAsia"/>
        </w:rPr>
        <w:t>PFCE</w:t>
      </w:r>
      <w:r w:rsidR="00A07551">
        <w:rPr>
          <w:rFonts w:asciiTheme="minorEastAsia" w:eastAsiaTheme="minorEastAsia" w:hAnsiTheme="minorEastAsia" w:hint="eastAsia"/>
        </w:rPr>
        <w:t>）</w:t>
      </w:r>
      <w:r w:rsidRPr="00601480">
        <w:rPr>
          <w:rFonts w:asciiTheme="minorEastAsia" w:eastAsiaTheme="minorEastAsia" w:hAnsiTheme="minorEastAsia"/>
        </w:rPr>
        <w:t>Hervé MACHENAUD</w:t>
      </w:r>
      <w:r w:rsidRPr="00601480">
        <w:rPr>
          <w:rFonts w:asciiTheme="minorEastAsia" w:eastAsiaTheme="minorEastAsia" w:hAnsiTheme="minorEastAsia" w:hint="eastAsia"/>
        </w:rPr>
        <w:t>，</w:t>
      </w:r>
      <w:r w:rsidRPr="00601480">
        <w:rPr>
          <w:rFonts w:asciiTheme="minorEastAsia" w:eastAsiaTheme="minorEastAsia" w:hAnsiTheme="minorEastAsia"/>
        </w:rPr>
        <w:t xml:space="preserve">PFCE </w:t>
      </w:r>
      <w:r w:rsidRPr="00601480">
        <w:rPr>
          <w:rFonts w:asciiTheme="minorEastAsia" w:eastAsiaTheme="minorEastAsia" w:hAnsiTheme="minorEastAsia" w:hint="eastAsia"/>
        </w:rPr>
        <w:t>主席，前</w:t>
      </w:r>
      <w:r w:rsidRPr="00601480">
        <w:rPr>
          <w:rFonts w:asciiTheme="minorEastAsia" w:eastAsiaTheme="minorEastAsia" w:hAnsiTheme="minorEastAsia"/>
        </w:rPr>
        <w:t xml:space="preserve"> EDF </w:t>
      </w:r>
      <w:r w:rsidRPr="00601480">
        <w:rPr>
          <w:rFonts w:asciiTheme="minorEastAsia" w:eastAsiaTheme="minorEastAsia" w:hAnsiTheme="minorEastAsia" w:hint="eastAsia"/>
        </w:rPr>
        <w:t>副总裁</w:t>
      </w:r>
    </w:p>
    <w:p w:rsidR="00A07551" w:rsidRDefault="001C758C" w:rsidP="00601480">
      <w:pPr>
        <w:pStyle w:val="a3"/>
        <w:numPr>
          <w:ilvl w:val="0"/>
          <w:numId w:val="10"/>
        </w:numPr>
        <w:spacing w:line="360" w:lineRule="exact"/>
        <w:ind w:leftChars="0" w:left="993" w:hanging="306"/>
        <w:rPr>
          <w:rFonts w:asciiTheme="minorEastAsia" w:eastAsiaTheme="minorEastAsia" w:hAnsiTheme="minorEastAsia"/>
        </w:rPr>
      </w:pPr>
      <w:r w:rsidRPr="00601480">
        <w:rPr>
          <w:rFonts w:asciiTheme="minorEastAsia" w:eastAsiaTheme="minorEastAsia" w:hAnsiTheme="minorEastAsia" w:hint="eastAsia"/>
        </w:rPr>
        <w:t>英国国际贸易部（</w:t>
      </w:r>
      <w:r w:rsidRPr="00601480">
        <w:rPr>
          <w:rFonts w:asciiTheme="minorEastAsia" w:eastAsiaTheme="minorEastAsia" w:hAnsiTheme="minorEastAsia"/>
        </w:rPr>
        <w:t>DIT</w:t>
      </w:r>
      <w:r w:rsidRPr="00601480">
        <w:rPr>
          <w:rFonts w:asciiTheme="minorEastAsia" w:eastAsiaTheme="minorEastAsia" w:hAnsiTheme="minorEastAsia" w:hint="eastAsia"/>
        </w:rPr>
        <w:t>）——</w:t>
      </w:r>
      <w:r w:rsidRPr="00601480">
        <w:rPr>
          <w:rFonts w:asciiTheme="minorEastAsia" w:eastAsiaTheme="minorEastAsia" w:hAnsiTheme="minorEastAsia"/>
        </w:rPr>
        <w:t>Paul MCCAFFREY</w:t>
      </w:r>
      <w:r w:rsidRPr="00601480">
        <w:rPr>
          <w:rFonts w:asciiTheme="minorEastAsia" w:eastAsiaTheme="minorEastAsia" w:hAnsiTheme="minorEastAsia" w:hint="eastAsia"/>
        </w:rPr>
        <w:t>，</w:t>
      </w:r>
      <w:r w:rsidRPr="00601480">
        <w:rPr>
          <w:rFonts w:asciiTheme="minorEastAsia" w:eastAsiaTheme="minorEastAsia" w:hAnsiTheme="minorEastAsia"/>
        </w:rPr>
        <w:t xml:space="preserve">DIT </w:t>
      </w:r>
      <w:r w:rsidRPr="00601480">
        <w:rPr>
          <w:rFonts w:asciiTheme="minorEastAsia" w:eastAsiaTheme="minorEastAsia" w:hAnsiTheme="minorEastAsia" w:hint="eastAsia"/>
        </w:rPr>
        <w:t>民用核能副司长</w:t>
      </w:r>
    </w:p>
    <w:p w:rsidR="001C758C" w:rsidRPr="00601480" w:rsidRDefault="001C758C" w:rsidP="00601480">
      <w:pPr>
        <w:pStyle w:val="a3"/>
        <w:numPr>
          <w:ilvl w:val="0"/>
          <w:numId w:val="10"/>
        </w:numPr>
        <w:spacing w:line="360" w:lineRule="exact"/>
        <w:ind w:leftChars="0" w:left="993" w:hanging="306"/>
        <w:rPr>
          <w:rFonts w:asciiTheme="minorEastAsia" w:eastAsiaTheme="minorEastAsia" w:hAnsiTheme="minorEastAsia"/>
        </w:rPr>
      </w:pPr>
      <w:r w:rsidRPr="00601480">
        <w:rPr>
          <w:rFonts w:asciiTheme="minorEastAsia" w:eastAsiaTheme="minorEastAsia" w:hAnsiTheme="minorEastAsia" w:hint="eastAsia"/>
        </w:rPr>
        <w:t>华龙国际核电技术有限公司（</w:t>
      </w:r>
      <w:r w:rsidRPr="00601480">
        <w:rPr>
          <w:rFonts w:asciiTheme="minorEastAsia" w:eastAsiaTheme="minorEastAsia" w:hAnsiTheme="minorEastAsia"/>
        </w:rPr>
        <w:t>HPR</w:t>
      </w:r>
      <w:r w:rsidRPr="00601480">
        <w:rPr>
          <w:rFonts w:asciiTheme="minorEastAsia" w:eastAsiaTheme="minorEastAsia" w:hAnsiTheme="minorEastAsia" w:hint="eastAsia"/>
        </w:rPr>
        <w:t>）——徐鹏飞，</w:t>
      </w:r>
      <w:r w:rsidRPr="00601480">
        <w:rPr>
          <w:rFonts w:asciiTheme="minorEastAsia" w:eastAsiaTheme="minorEastAsia" w:hAnsiTheme="minorEastAsia"/>
        </w:rPr>
        <w:t xml:space="preserve">HPR </w:t>
      </w:r>
      <w:r w:rsidRPr="00601480">
        <w:rPr>
          <w:rFonts w:asciiTheme="minorEastAsia" w:eastAsiaTheme="minorEastAsia" w:hAnsiTheme="minorEastAsia" w:hint="eastAsia"/>
        </w:rPr>
        <w:t>总经理</w:t>
      </w:r>
    </w:p>
    <w:p w:rsidR="00A07551" w:rsidRDefault="00A07551" w:rsidP="001C758C">
      <w:pPr>
        <w:pStyle w:val="a3"/>
        <w:spacing w:line="360" w:lineRule="exact"/>
        <w:rPr>
          <w:rFonts w:asciiTheme="minorEastAsia" w:eastAsiaTheme="minorEastAsia" w:hAnsiTheme="minorEastAsia"/>
        </w:rPr>
      </w:pPr>
    </w:p>
    <w:p w:rsidR="001C758C" w:rsidRPr="00601480" w:rsidRDefault="001C758C" w:rsidP="001C758C">
      <w:pPr>
        <w:pStyle w:val="a3"/>
        <w:spacing w:line="360" w:lineRule="exact"/>
        <w:rPr>
          <w:rFonts w:asciiTheme="minorEastAsia" w:eastAsiaTheme="minorEastAsia" w:hAnsiTheme="minorEastAsia"/>
        </w:rPr>
      </w:pPr>
      <w:r w:rsidRPr="00601480">
        <w:rPr>
          <w:rFonts w:asciiTheme="minorEastAsia" w:eastAsiaTheme="minorEastAsia" w:hAnsiTheme="minorEastAsia" w:hint="eastAsia"/>
        </w:rPr>
        <w:t xml:space="preserve">午餐及休息：12:00-13:30 </w:t>
      </w:r>
    </w:p>
    <w:p w:rsidR="00A07551" w:rsidRPr="00111751" w:rsidRDefault="00111751" w:rsidP="00111751">
      <w:pPr>
        <w:pStyle w:val="a3"/>
        <w:numPr>
          <w:ilvl w:val="0"/>
          <w:numId w:val="17"/>
        </w:numPr>
        <w:spacing w:line="360" w:lineRule="exact"/>
        <w:ind w:leftChars="0"/>
        <w:rPr>
          <w:rFonts w:asciiTheme="minorEastAsia" w:eastAsiaTheme="minorEastAsia" w:hAnsiTheme="minorEastAsia"/>
          <w:b/>
          <w:color w:val="FF0000"/>
        </w:rPr>
      </w:pPr>
      <w:r w:rsidRPr="00111751">
        <w:rPr>
          <w:rFonts w:asciiTheme="minorEastAsia" w:eastAsiaTheme="minorEastAsia" w:hAnsiTheme="minorEastAsia"/>
          <w:b/>
          <w:color w:val="FF0000"/>
        </w:rPr>
        <w:t>28</w:t>
      </w:r>
      <w:r w:rsidRPr="00111751">
        <w:rPr>
          <w:rFonts w:asciiTheme="minorEastAsia" w:eastAsiaTheme="minorEastAsia" w:hAnsiTheme="minorEastAsia" w:hint="eastAsia"/>
          <w:b/>
          <w:color w:val="FF0000"/>
        </w:rPr>
        <w:t>号中午</w:t>
      </w:r>
      <w:r w:rsidRPr="00111751">
        <w:rPr>
          <w:rFonts w:asciiTheme="minorEastAsia" w:hAnsiTheme="minorEastAsia" w:cs="Arial" w:hint="eastAsia"/>
          <w:b/>
          <w:color w:val="FF0000"/>
          <w:szCs w:val="24"/>
        </w:rPr>
        <w:t>陈布燦董事长</w:t>
      </w:r>
      <w:r w:rsidRPr="00111751">
        <w:rPr>
          <w:rFonts w:asciiTheme="minorEastAsia" w:eastAsiaTheme="minorEastAsia" w:hAnsiTheme="minorEastAsia" w:hint="eastAsia"/>
          <w:b/>
          <w:color w:val="FF0000"/>
        </w:rPr>
        <w:t>與</w:t>
      </w:r>
      <w:r>
        <w:rPr>
          <w:rFonts w:asciiTheme="minorEastAsia" w:eastAsiaTheme="minorEastAsia" w:hAnsiTheme="minorEastAsia" w:hint="eastAsia"/>
          <w:b/>
          <w:color w:val="FF0000"/>
        </w:rPr>
        <w:t>协进会秘书长张廷克及</w:t>
      </w:r>
      <w:bookmarkStart w:id="0" w:name="_GoBack"/>
      <w:bookmarkEnd w:id="0"/>
      <w:r w:rsidRPr="00111751">
        <w:rPr>
          <w:rFonts w:asciiTheme="minorEastAsia" w:eastAsiaTheme="minorEastAsia" w:hAnsiTheme="minorEastAsia" w:hint="eastAsia"/>
          <w:b/>
          <w:color w:val="FF0000"/>
        </w:rPr>
        <w:t>原秘书长马鸿琳共進午餐</w:t>
      </w:r>
    </w:p>
    <w:p w:rsidR="00111751" w:rsidRDefault="00111751" w:rsidP="001C758C">
      <w:pPr>
        <w:pStyle w:val="a3"/>
        <w:spacing w:line="360" w:lineRule="exact"/>
        <w:rPr>
          <w:rFonts w:asciiTheme="minorEastAsia" w:eastAsiaTheme="minorEastAsia" w:hAnsiTheme="minorEastAsia"/>
          <w:b/>
        </w:rPr>
      </w:pPr>
    </w:p>
    <w:p w:rsidR="001C758C" w:rsidRPr="00CB6DE9" w:rsidRDefault="001C758C" w:rsidP="001C758C">
      <w:pPr>
        <w:pStyle w:val="a3"/>
        <w:spacing w:line="360" w:lineRule="exact"/>
        <w:rPr>
          <w:rFonts w:asciiTheme="minorEastAsia" w:eastAsiaTheme="minorEastAsia" w:hAnsiTheme="minorEastAsia"/>
          <w:b/>
        </w:rPr>
      </w:pPr>
      <w:r w:rsidRPr="00CB6DE9">
        <w:rPr>
          <w:rFonts w:asciiTheme="minorEastAsia" w:eastAsiaTheme="minorEastAsia" w:hAnsiTheme="minorEastAsia" w:hint="eastAsia"/>
          <w:b/>
        </w:rPr>
        <w:t>下午：</w:t>
      </w:r>
      <w:r w:rsidRPr="00CB6DE9">
        <w:rPr>
          <w:rFonts w:asciiTheme="minorEastAsia" w:eastAsiaTheme="minorEastAsia" w:hAnsiTheme="minorEastAsia"/>
          <w:b/>
        </w:rPr>
        <w:t>13:30-17:30</w:t>
      </w:r>
      <w:r w:rsidRPr="00CB6DE9">
        <w:rPr>
          <w:rFonts w:asciiTheme="minorEastAsia" w:eastAsiaTheme="minorEastAsia" w:hAnsiTheme="minorEastAsia" w:hint="eastAsia"/>
          <w:b/>
        </w:rPr>
        <w:t>，主持人：赵成昆</w:t>
      </w:r>
    </w:p>
    <w:p w:rsidR="001C758C" w:rsidRPr="00601480" w:rsidRDefault="001C758C" w:rsidP="00A07551">
      <w:pPr>
        <w:pStyle w:val="a3"/>
        <w:numPr>
          <w:ilvl w:val="0"/>
          <w:numId w:val="11"/>
        </w:numPr>
        <w:spacing w:line="360" w:lineRule="exact"/>
        <w:ind w:leftChars="0"/>
        <w:rPr>
          <w:rFonts w:asciiTheme="minorEastAsia" w:eastAsiaTheme="minorEastAsia" w:hAnsiTheme="minorEastAsia"/>
        </w:rPr>
      </w:pPr>
      <w:r w:rsidRPr="00CB6DE9">
        <w:rPr>
          <w:rFonts w:asciiTheme="minorEastAsia" w:eastAsiaTheme="minorEastAsia" w:hAnsiTheme="minorEastAsia" w:hint="eastAsia"/>
          <w:b/>
        </w:rPr>
        <w:t>专题二：核电及核燃料循环发展战略</w:t>
      </w:r>
      <w:r w:rsidRPr="00601480">
        <w:rPr>
          <w:rFonts w:asciiTheme="minorEastAsia" w:eastAsiaTheme="minorEastAsia" w:hAnsiTheme="minorEastAsia" w:hint="eastAsia"/>
        </w:rPr>
        <w:t>（</w:t>
      </w:r>
      <w:r w:rsidRPr="00601480">
        <w:rPr>
          <w:rFonts w:asciiTheme="minorEastAsia" w:eastAsiaTheme="minorEastAsia" w:hAnsiTheme="minorEastAsia"/>
        </w:rPr>
        <w:t>13:30-15:10</w:t>
      </w:r>
      <w:r w:rsidRPr="00601480">
        <w:rPr>
          <w:rFonts w:asciiTheme="minorEastAsia" w:eastAsiaTheme="minorEastAsia" w:hAnsiTheme="minorEastAsia" w:hint="eastAsia"/>
        </w:rPr>
        <w:t>）</w:t>
      </w:r>
    </w:p>
    <w:p w:rsidR="00E258AC" w:rsidRDefault="001C758C" w:rsidP="00E258AC">
      <w:pPr>
        <w:pStyle w:val="a3"/>
        <w:numPr>
          <w:ilvl w:val="1"/>
          <w:numId w:val="11"/>
        </w:numPr>
        <w:spacing w:line="360" w:lineRule="exact"/>
        <w:ind w:leftChars="0" w:left="993" w:hanging="306"/>
        <w:rPr>
          <w:rFonts w:asciiTheme="minorEastAsia" w:eastAsiaTheme="minorEastAsia" w:hAnsiTheme="minorEastAsia"/>
        </w:rPr>
      </w:pPr>
      <w:r w:rsidRPr="00601480">
        <w:rPr>
          <w:rFonts w:asciiTheme="minorEastAsia" w:eastAsiaTheme="minorEastAsia" w:hAnsiTheme="minorEastAsia" w:hint="eastAsia"/>
        </w:rPr>
        <w:t>中国核工业集团公司（</w:t>
      </w:r>
      <w:r w:rsidRPr="00601480">
        <w:rPr>
          <w:rFonts w:asciiTheme="minorEastAsia" w:eastAsiaTheme="minorEastAsia" w:hAnsiTheme="minorEastAsia"/>
        </w:rPr>
        <w:t>CNNC</w:t>
      </w:r>
      <w:r w:rsidRPr="00601480">
        <w:rPr>
          <w:rFonts w:asciiTheme="minorEastAsia" w:eastAsiaTheme="minorEastAsia" w:hAnsiTheme="minorEastAsia" w:hint="eastAsia"/>
        </w:rPr>
        <w:t>）——俞培根，</w:t>
      </w:r>
      <w:r w:rsidRPr="00601480">
        <w:rPr>
          <w:rFonts w:asciiTheme="minorEastAsia" w:eastAsiaTheme="minorEastAsia" w:hAnsiTheme="minorEastAsia"/>
        </w:rPr>
        <w:t xml:space="preserve">CNNC </w:t>
      </w:r>
      <w:r w:rsidRPr="00601480">
        <w:rPr>
          <w:rFonts w:asciiTheme="minorEastAsia" w:eastAsiaTheme="minorEastAsia" w:hAnsiTheme="minorEastAsia" w:hint="eastAsia"/>
        </w:rPr>
        <w:t>副总经理</w:t>
      </w:r>
    </w:p>
    <w:p w:rsidR="00E258AC" w:rsidRDefault="001C758C" w:rsidP="00E258AC">
      <w:pPr>
        <w:pStyle w:val="a3"/>
        <w:numPr>
          <w:ilvl w:val="1"/>
          <w:numId w:val="11"/>
        </w:numPr>
        <w:spacing w:line="360" w:lineRule="exact"/>
        <w:ind w:leftChars="0" w:left="993" w:hanging="306"/>
        <w:rPr>
          <w:rFonts w:asciiTheme="minorEastAsia" w:eastAsiaTheme="minorEastAsia" w:hAnsiTheme="minorEastAsia"/>
        </w:rPr>
      </w:pPr>
      <w:r w:rsidRPr="00601480">
        <w:rPr>
          <w:rFonts w:asciiTheme="minorEastAsia" w:eastAsiaTheme="minorEastAsia" w:hAnsiTheme="minorEastAsia" w:hint="eastAsia"/>
        </w:rPr>
        <w:t>美国西屋公司（</w:t>
      </w:r>
      <w:r w:rsidRPr="00601480">
        <w:rPr>
          <w:rFonts w:asciiTheme="minorEastAsia" w:eastAsiaTheme="minorEastAsia" w:hAnsiTheme="minorEastAsia"/>
        </w:rPr>
        <w:t>Westinghouse</w:t>
      </w:r>
      <w:r w:rsidRPr="00601480">
        <w:rPr>
          <w:rFonts w:asciiTheme="minorEastAsia" w:eastAsiaTheme="minorEastAsia" w:hAnsiTheme="minorEastAsia" w:hint="eastAsia"/>
        </w:rPr>
        <w:t>）——刘信刚，西屋亚洲区总裁</w:t>
      </w:r>
    </w:p>
    <w:p w:rsidR="00E258AC" w:rsidRDefault="001C758C" w:rsidP="00E258AC">
      <w:pPr>
        <w:pStyle w:val="a3"/>
        <w:numPr>
          <w:ilvl w:val="1"/>
          <w:numId w:val="11"/>
        </w:numPr>
        <w:spacing w:line="360" w:lineRule="exact"/>
        <w:ind w:leftChars="0" w:left="993" w:hanging="306"/>
        <w:rPr>
          <w:rFonts w:asciiTheme="minorEastAsia" w:eastAsiaTheme="minorEastAsia" w:hAnsiTheme="minorEastAsia"/>
        </w:rPr>
      </w:pPr>
      <w:r w:rsidRPr="00601480">
        <w:rPr>
          <w:rFonts w:asciiTheme="minorEastAsia" w:eastAsiaTheme="minorEastAsia" w:hAnsiTheme="minorEastAsia" w:hint="eastAsia"/>
        </w:rPr>
        <w:t>新阿海珐集团（</w:t>
      </w:r>
      <w:r w:rsidRPr="00601480">
        <w:rPr>
          <w:rFonts w:asciiTheme="minorEastAsia" w:eastAsiaTheme="minorEastAsia" w:hAnsiTheme="minorEastAsia"/>
        </w:rPr>
        <w:t>New AREVA</w:t>
      </w:r>
      <w:r w:rsidR="00E258AC">
        <w:rPr>
          <w:rFonts w:asciiTheme="minorEastAsia" w:eastAsiaTheme="minorEastAsia" w:hAnsiTheme="minorEastAsia" w:hint="eastAsia"/>
        </w:rPr>
        <w:t>）</w:t>
      </w:r>
      <w:r w:rsidRPr="00601480">
        <w:rPr>
          <w:rFonts w:asciiTheme="minorEastAsia" w:eastAsiaTheme="minorEastAsia" w:hAnsiTheme="minorEastAsia"/>
        </w:rPr>
        <w:t>Philippe HATRON</w:t>
      </w:r>
      <w:r w:rsidRPr="00601480">
        <w:rPr>
          <w:rFonts w:asciiTheme="minorEastAsia" w:eastAsiaTheme="minorEastAsia" w:hAnsiTheme="minorEastAsia" w:hint="eastAsia"/>
        </w:rPr>
        <w:t>，</w:t>
      </w:r>
      <w:r w:rsidRPr="00601480">
        <w:rPr>
          <w:rFonts w:asciiTheme="minorEastAsia" w:eastAsiaTheme="minorEastAsia" w:hAnsiTheme="minorEastAsia"/>
        </w:rPr>
        <w:t xml:space="preserve">New AREVA </w:t>
      </w:r>
      <w:r w:rsidRPr="00601480">
        <w:rPr>
          <w:rFonts w:asciiTheme="minorEastAsia" w:eastAsiaTheme="minorEastAsia" w:hAnsiTheme="minorEastAsia" w:hint="eastAsia"/>
        </w:rPr>
        <w:t>亚洲区总裁</w:t>
      </w:r>
    </w:p>
    <w:p w:rsidR="00E258AC" w:rsidRDefault="001C758C" w:rsidP="00E258AC">
      <w:pPr>
        <w:pStyle w:val="a3"/>
        <w:numPr>
          <w:ilvl w:val="1"/>
          <w:numId w:val="11"/>
        </w:numPr>
        <w:spacing w:line="360" w:lineRule="exact"/>
        <w:ind w:leftChars="0" w:left="993" w:hanging="306"/>
        <w:rPr>
          <w:rFonts w:asciiTheme="minorEastAsia" w:eastAsiaTheme="minorEastAsia" w:hAnsiTheme="minorEastAsia"/>
        </w:rPr>
      </w:pPr>
      <w:r w:rsidRPr="00601480">
        <w:rPr>
          <w:rFonts w:asciiTheme="minorEastAsia" w:eastAsiaTheme="minorEastAsia" w:hAnsiTheme="minorEastAsia" w:hint="eastAsia"/>
        </w:rPr>
        <w:t>法国电力公司（</w:t>
      </w:r>
      <w:r w:rsidRPr="00601480">
        <w:rPr>
          <w:rFonts w:asciiTheme="minorEastAsia" w:eastAsiaTheme="minorEastAsia" w:hAnsiTheme="minorEastAsia"/>
        </w:rPr>
        <w:t>EDF</w:t>
      </w:r>
      <w:r w:rsidRPr="00601480">
        <w:rPr>
          <w:rFonts w:asciiTheme="minorEastAsia" w:eastAsiaTheme="minorEastAsia" w:hAnsiTheme="minorEastAsia" w:hint="eastAsia"/>
        </w:rPr>
        <w:t>）——宋旭丹，</w:t>
      </w:r>
      <w:r w:rsidRPr="00601480">
        <w:rPr>
          <w:rFonts w:asciiTheme="minorEastAsia" w:eastAsiaTheme="minorEastAsia" w:hAnsiTheme="minorEastAsia"/>
        </w:rPr>
        <w:t xml:space="preserve">EDF </w:t>
      </w:r>
      <w:r w:rsidRPr="00601480">
        <w:rPr>
          <w:rFonts w:asciiTheme="minorEastAsia" w:eastAsiaTheme="minorEastAsia" w:hAnsiTheme="minorEastAsia" w:hint="eastAsia"/>
        </w:rPr>
        <w:t>中国区执行副总裁</w:t>
      </w:r>
    </w:p>
    <w:p w:rsidR="001C758C" w:rsidRDefault="001C758C" w:rsidP="00E258AC">
      <w:pPr>
        <w:pStyle w:val="a3"/>
        <w:numPr>
          <w:ilvl w:val="1"/>
          <w:numId w:val="11"/>
        </w:numPr>
        <w:spacing w:line="360" w:lineRule="exact"/>
        <w:ind w:leftChars="0" w:left="993" w:hanging="306"/>
        <w:rPr>
          <w:rFonts w:asciiTheme="minorEastAsia" w:eastAsiaTheme="minorEastAsia" w:hAnsiTheme="minorEastAsia"/>
        </w:rPr>
      </w:pPr>
      <w:r w:rsidRPr="00601480">
        <w:rPr>
          <w:rFonts w:asciiTheme="minorEastAsia" w:eastAsiaTheme="minorEastAsia" w:hAnsiTheme="minorEastAsia" w:hint="eastAsia"/>
        </w:rPr>
        <w:t>俄罗斯国家原子能公司（</w:t>
      </w:r>
      <w:r w:rsidRPr="00601480">
        <w:rPr>
          <w:rFonts w:asciiTheme="minorEastAsia" w:eastAsiaTheme="minorEastAsia" w:hAnsiTheme="minorEastAsia"/>
        </w:rPr>
        <w:t>ROSATOM</w:t>
      </w:r>
      <w:r w:rsidRPr="00601480">
        <w:rPr>
          <w:rFonts w:asciiTheme="minorEastAsia" w:eastAsiaTheme="minorEastAsia" w:hAnsiTheme="minorEastAsia" w:hint="eastAsia"/>
        </w:rPr>
        <w:t>）——</w:t>
      </w:r>
      <w:r w:rsidRPr="00601480">
        <w:rPr>
          <w:rFonts w:asciiTheme="minorEastAsia" w:eastAsiaTheme="minorEastAsia" w:hAnsiTheme="minorEastAsia"/>
        </w:rPr>
        <w:t>Demin Sergey Igorevich</w:t>
      </w:r>
      <w:r w:rsidRPr="00601480">
        <w:rPr>
          <w:rFonts w:asciiTheme="minorEastAsia" w:eastAsiaTheme="minorEastAsia" w:hAnsiTheme="minorEastAsia" w:hint="eastAsia"/>
        </w:rPr>
        <w:t>，</w:t>
      </w:r>
      <w:r w:rsidRPr="00601480">
        <w:rPr>
          <w:rFonts w:asciiTheme="minorEastAsia" w:eastAsiaTheme="minorEastAsia" w:hAnsiTheme="minorEastAsia"/>
        </w:rPr>
        <w:t xml:space="preserve"> ROSATOM </w:t>
      </w:r>
      <w:r w:rsidRPr="00601480">
        <w:rPr>
          <w:rFonts w:asciiTheme="minorEastAsia" w:eastAsiaTheme="minorEastAsia" w:hAnsiTheme="minorEastAsia" w:hint="eastAsia"/>
        </w:rPr>
        <w:t>东亚区总经理</w:t>
      </w:r>
    </w:p>
    <w:p w:rsidR="00E258AC" w:rsidRPr="00601480" w:rsidRDefault="00E258AC" w:rsidP="00E258AC">
      <w:pPr>
        <w:pStyle w:val="a3"/>
        <w:spacing w:line="360" w:lineRule="exact"/>
        <w:ind w:leftChars="0" w:left="993"/>
        <w:rPr>
          <w:rFonts w:asciiTheme="minorEastAsia" w:eastAsiaTheme="minorEastAsia" w:hAnsiTheme="minorEastAsia"/>
        </w:rPr>
      </w:pPr>
    </w:p>
    <w:p w:rsidR="001C758C" w:rsidRPr="00601480" w:rsidRDefault="001C758C" w:rsidP="001C758C">
      <w:pPr>
        <w:pStyle w:val="a3"/>
        <w:spacing w:line="360" w:lineRule="exact"/>
        <w:rPr>
          <w:rFonts w:asciiTheme="minorEastAsia" w:eastAsiaTheme="minorEastAsia" w:hAnsiTheme="minorEastAsia"/>
        </w:rPr>
      </w:pPr>
      <w:r w:rsidRPr="00601480">
        <w:rPr>
          <w:rFonts w:asciiTheme="minorEastAsia" w:eastAsiaTheme="minorEastAsia" w:hAnsiTheme="minorEastAsia" w:hint="eastAsia"/>
        </w:rPr>
        <w:t xml:space="preserve">茶歇（15:10-15:30） </w:t>
      </w:r>
    </w:p>
    <w:p w:rsidR="00E258AC" w:rsidRPr="009275A6" w:rsidRDefault="00E258AC" w:rsidP="001C758C">
      <w:pPr>
        <w:pStyle w:val="a3"/>
        <w:spacing w:line="360" w:lineRule="exact"/>
        <w:rPr>
          <w:rFonts w:asciiTheme="minorEastAsia" w:eastAsiaTheme="minorEastAsia" w:hAnsiTheme="minorEastAsia"/>
        </w:rPr>
      </w:pPr>
    </w:p>
    <w:p w:rsidR="00E258AC" w:rsidRDefault="001C758C" w:rsidP="00E258AC">
      <w:pPr>
        <w:pStyle w:val="a3"/>
        <w:numPr>
          <w:ilvl w:val="0"/>
          <w:numId w:val="12"/>
        </w:numPr>
        <w:spacing w:line="360" w:lineRule="exact"/>
        <w:ind w:leftChars="0"/>
        <w:rPr>
          <w:rFonts w:asciiTheme="minorEastAsia" w:eastAsiaTheme="minorEastAsia" w:hAnsiTheme="minorEastAsia"/>
        </w:rPr>
      </w:pPr>
      <w:r w:rsidRPr="00CB6DE9">
        <w:rPr>
          <w:rFonts w:asciiTheme="minorEastAsia" w:eastAsiaTheme="minorEastAsia" w:hAnsiTheme="minorEastAsia" w:hint="eastAsia"/>
          <w:b/>
        </w:rPr>
        <w:t>专题三：核能安全—全球命运共同体</w:t>
      </w:r>
      <w:r w:rsidRPr="00601480">
        <w:rPr>
          <w:rFonts w:asciiTheme="minorEastAsia" w:eastAsiaTheme="minorEastAsia" w:hAnsiTheme="minorEastAsia" w:hint="eastAsia"/>
        </w:rPr>
        <w:t>（</w:t>
      </w:r>
      <w:r w:rsidRPr="00601480">
        <w:rPr>
          <w:rFonts w:asciiTheme="minorEastAsia" w:eastAsiaTheme="minorEastAsia" w:hAnsiTheme="minorEastAsia"/>
        </w:rPr>
        <w:t>15:30-16:30</w:t>
      </w:r>
      <w:r w:rsidRPr="00601480">
        <w:rPr>
          <w:rFonts w:asciiTheme="minorEastAsia" w:eastAsiaTheme="minorEastAsia" w:hAnsiTheme="minorEastAsia" w:hint="eastAsia"/>
        </w:rPr>
        <w:t>）</w:t>
      </w:r>
    </w:p>
    <w:p w:rsidR="00E258AC" w:rsidRDefault="001C758C" w:rsidP="00E258AC">
      <w:pPr>
        <w:pStyle w:val="a3"/>
        <w:numPr>
          <w:ilvl w:val="0"/>
          <w:numId w:val="13"/>
        </w:numPr>
        <w:spacing w:line="360" w:lineRule="exact"/>
        <w:ind w:leftChars="0" w:left="993" w:hanging="240"/>
        <w:rPr>
          <w:rFonts w:asciiTheme="minorEastAsia" w:eastAsiaTheme="minorEastAsia" w:hAnsiTheme="minorEastAsia"/>
        </w:rPr>
      </w:pPr>
      <w:r w:rsidRPr="00E258AC">
        <w:rPr>
          <w:rFonts w:asciiTheme="minorEastAsia" w:eastAsiaTheme="minorEastAsia" w:hAnsiTheme="minorEastAsia" w:hint="eastAsia"/>
        </w:rPr>
        <w:t>世界核电运营者协会（</w:t>
      </w:r>
      <w:r w:rsidRPr="00E258AC">
        <w:rPr>
          <w:rFonts w:asciiTheme="minorEastAsia" w:eastAsiaTheme="minorEastAsia" w:hAnsiTheme="minorEastAsia"/>
        </w:rPr>
        <w:t>WANO</w:t>
      </w:r>
      <w:r w:rsidR="00E258AC">
        <w:rPr>
          <w:rFonts w:asciiTheme="minorEastAsia" w:eastAsiaTheme="minorEastAsia" w:hAnsiTheme="minorEastAsia" w:hint="eastAsia"/>
        </w:rPr>
        <w:t>）</w:t>
      </w:r>
      <w:r w:rsidRPr="00E258AC">
        <w:rPr>
          <w:rFonts w:asciiTheme="minorEastAsia" w:eastAsiaTheme="minorEastAsia" w:hAnsiTheme="minorEastAsia"/>
        </w:rPr>
        <w:t>Bertrand DELEPINOIS</w:t>
      </w:r>
      <w:r w:rsidRPr="00E258AC">
        <w:rPr>
          <w:rFonts w:asciiTheme="minorEastAsia" w:eastAsiaTheme="minorEastAsia" w:hAnsiTheme="minorEastAsia" w:hint="eastAsia"/>
        </w:rPr>
        <w:t>，</w:t>
      </w:r>
      <w:r w:rsidRPr="00E258AC">
        <w:rPr>
          <w:rFonts w:asciiTheme="minorEastAsia" w:eastAsiaTheme="minorEastAsia" w:hAnsiTheme="minorEastAsia"/>
        </w:rPr>
        <w:t xml:space="preserve">WANO </w:t>
      </w:r>
      <w:r w:rsidRPr="00E258AC">
        <w:rPr>
          <w:rFonts w:asciiTheme="minorEastAsia" w:eastAsiaTheme="minorEastAsia" w:hAnsiTheme="minorEastAsia" w:hint="eastAsia"/>
        </w:rPr>
        <w:t>巴黎中心主席</w:t>
      </w:r>
    </w:p>
    <w:p w:rsidR="00F60978" w:rsidRDefault="001C758C" w:rsidP="00E258AC">
      <w:pPr>
        <w:pStyle w:val="a3"/>
        <w:numPr>
          <w:ilvl w:val="0"/>
          <w:numId w:val="13"/>
        </w:numPr>
        <w:spacing w:line="360" w:lineRule="exact"/>
        <w:ind w:leftChars="0" w:left="993" w:hanging="240"/>
        <w:rPr>
          <w:rFonts w:asciiTheme="minorEastAsia" w:eastAsiaTheme="minorEastAsia" w:hAnsiTheme="minorEastAsia"/>
        </w:rPr>
      </w:pPr>
      <w:r w:rsidRPr="00E258AC">
        <w:rPr>
          <w:rFonts w:asciiTheme="minorEastAsia" w:eastAsiaTheme="minorEastAsia" w:hAnsiTheme="minorEastAsia" w:hint="eastAsia"/>
        </w:rPr>
        <w:t>日本原子力产业协会（</w:t>
      </w:r>
      <w:r w:rsidRPr="00E258AC">
        <w:rPr>
          <w:rFonts w:asciiTheme="minorEastAsia" w:eastAsiaTheme="minorEastAsia" w:hAnsiTheme="minorEastAsia"/>
        </w:rPr>
        <w:t>JAIF</w:t>
      </w:r>
      <w:r w:rsidRPr="00E258AC">
        <w:rPr>
          <w:rFonts w:asciiTheme="minorEastAsia" w:eastAsiaTheme="minorEastAsia" w:hAnsiTheme="minorEastAsia" w:hint="eastAsia"/>
        </w:rPr>
        <w:t>）——</w:t>
      </w:r>
      <w:r w:rsidRPr="00E258AC">
        <w:rPr>
          <w:rFonts w:asciiTheme="minorEastAsia" w:eastAsiaTheme="minorEastAsia" w:hAnsiTheme="minorEastAsia"/>
        </w:rPr>
        <w:t>Akio TAKAHASHI</w:t>
      </w:r>
      <w:r w:rsidRPr="00E258AC">
        <w:rPr>
          <w:rFonts w:asciiTheme="minorEastAsia" w:eastAsiaTheme="minorEastAsia" w:hAnsiTheme="minorEastAsia" w:hint="eastAsia"/>
        </w:rPr>
        <w:t>，</w:t>
      </w:r>
      <w:r w:rsidRPr="00E258AC">
        <w:rPr>
          <w:rFonts w:asciiTheme="minorEastAsia" w:eastAsiaTheme="minorEastAsia" w:hAnsiTheme="minorEastAsia"/>
        </w:rPr>
        <w:t xml:space="preserve">JAIF </w:t>
      </w:r>
      <w:r w:rsidRPr="00E258AC">
        <w:rPr>
          <w:rFonts w:asciiTheme="minorEastAsia" w:eastAsiaTheme="minorEastAsia" w:hAnsiTheme="minorEastAsia" w:hint="eastAsia"/>
        </w:rPr>
        <w:t>理事长</w:t>
      </w:r>
    </w:p>
    <w:p w:rsidR="001C758C" w:rsidRPr="00E258AC" w:rsidRDefault="001C758C" w:rsidP="00E258AC">
      <w:pPr>
        <w:pStyle w:val="a3"/>
        <w:numPr>
          <w:ilvl w:val="0"/>
          <w:numId w:val="13"/>
        </w:numPr>
        <w:spacing w:line="360" w:lineRule="exact"/>
        <w:ind w:leftChars="0" w:left="993" w:hanging="240"/>
        <w:rPr>
          <w:rFonts w:asciiTheme="minorEastAsia" w:eastAsiaTheme="minorEastAsia" w:hAnsiTheme="minorEastAsia"/>
        </w:rPr>
      </w:pPr>
      <w:r w:rsidRPr="00E258AC">
        <w:rPr>
          <w:rFonts w:asciiTheme="minorEastAsia" w:eastAsiaTheme="minorEastAsia" w:hAnsiTheme="minorEastAsia" w:hint="eastAsia"/>
        </w:rPr>
        <w:t>世界核协会（</w:t>
      </w:r>
      <w:r w:rsidRPr="00E258AC">
        <w:rPr>
          <w:rFonts w:asciiTheme="minorEastAsia" w:eastAsiaTheme="minorEastAsia" w:hAnsiTheme="minorEastAsia"/>
        </w:rPr>
        <w:t>WNA</w:t>
      </w:r>
      <w:r w:rsidRPr="00E258AC">
        <w:rPr>
          <w:rFonts w:asciiTheme="minorEastAsia" w:eastAsiaTheme="minorEastAsia" w:hAnsiTheme="minorEastAsia" w:hint="eastAsia"/>
        </w:rPr>
        <w:t>）——</w:t>
      </w:r>
      <w:r w:rsidRPr="00E258AC">
        <w:rPr>
          <w:rFonts w:asciiTheme="minorEastAsia" w:eastAsiaTheme="minorEastAsia" w:hAnsiTheme="minorEastAsia"/>
        </w:rPr>
        <w:t>Francois MORIN</w:t>
      </w:r>
      <w:r w:rsidRPr="00E258AC">
        <w:rPr>
          <w:rFonts w:asciiTheme="minorEastAsia" w:eastAsiaTheme="minorEastAsia" w:hAnsiTheme="minorEastAsia" w:hint="eastAsia"/>
        </w:rPr>
        <w:t>，</w:t>
      </w:r>
      <w:r w:rsidRPr="00E258AC">
        <w:rPr>
          <w:rFonts w:asciiTheme="minorEastAsia" w:eastAsiaTheme="minorEastAsia" w:hAnsiTheme="minorEastAsia"/>
        </w:rPr>
        <w:t xml:space="preserve">WNA </w:t>
      </w:r>
      <w:r w:rsidRPr="00E258AC">
        <w:rPr>
          <w:rFonts w:asciiTheme="minorEastAsia" w:eastAsiaTheme="minorEastAsia" w:hAnsiTheme="minorEastAsia" w:hint="eastAsia"/>
        </w:rPr>
        <w:t>中国区负责人</w:t>
      </w:r>
    </w:p>
    <w:p w:rsidR="00F60978" w:rsidRDefault="00F60978" w:rsidP="00F60978">
      <w:pPr>
        <w:spacing w:line="360" w:lineRule="exact"/>
        <w:rPr>
          <w:rFonts w:asciiTheme="minorEastAsia" w:hAnsiTheme="minorEastAsia"/>
        </w:rPr>
      </w:pPr>
    </w:p>
    <w:p w:rsidR="001C758C" w:rsidRPr="00F60978" w:rsidRDefault="001C758C" w:rsidP="00F60978">
      <w:pPr>
        <w:pStyle w:val="a3"/>
        <w:numPr>
          <w:ilvl w:val="0"/>
          <w:numId w:val="12"/>
        </w:numPr>
        <w:spacing w:line="360" w:lineRule="exact"/>
        <w:ind w:leftChars="0"/>
        <w:rPr>
          <w:rFonts w:asciiTheme="minorEastAsia" w:hAnsiTheme="minorEastAsia"/>
        </w:rPr>
      </w:pPr>
      <w:r w:rsidRPr="00F60978">
        <w:rPr>
          <w:rFonts w:asciiTheme="minorEastAsia" w:hAnsiTheme="minorEastAsia" w:hint="eastAsia"/>
        </w:rPr>
        <w:t>专题四：科技创新为核能发展注入新活力（</w:t>
      </w:r>
      <w:r w:rsidRPr="00F60978">
        <w:rPr>
          <w:rFonts w:asciiTheme="minorEastAsia" w:hAnsiTheme="minorEastAsia"/>
        </w:rPr>
        <w:t>16:30-17:10</w:t>
      </w:r>
      <w:r w:rsidRPr="00F60978">
        <w:rPr>
          <w:rFonts w:asciiTheme="minorEastAsia" w:hAnsiTheme="minorEastAsia" w:hint="eastAsia"/>
        </w:rPr>
        <w:t>）</w:t>
      </w:r>
    </w:p>
    <w:p w:rsidR="00F60978" w:rsidRDefault="001C758C" w:rsidP="00F60978">
      <w:pPr>
        <w:pStyle w:val="a3"/>
        <w:numPr>
          <w:ilvl w:val="0"/>
          <w:numId w:val="15"/>
        </w:numPr>
        <w:spacing w:line="360" w:lineRule="exact"/>
        <w:ind w:leftChars="0" w:left="993" w:hanging="284"/>
        <w:rPr>
          <w:rFonts w:asciiTheme="minorEastAsia" w:hAnsiTheme="minorEastAsia"/>
        </w:rPr>
      </w:pPr>
      <w:r w:rsidRPr="00F60978">
        <w:rPr>
          <w:rFonts w:asciiTheme="minorEastAsia" w:hAnsiTheme="minorEastAsia" w:hint="eastAsia"/>
        </w:rPr>
        <w:t>第四代核能系统国际论坛（</w:t>
      </w:r>
      <w:r w:rsidRPr="00F60978">
        <w:rPr>
          <w:rFonts w:asciiTheme="minorEastAsia" w:hAnsiTheme="minorEastAsia"/>
        </w:rPr>
        <w:t>GIF</w:t>
      </w:r>
      <w:r w:rsidR="00F60978">
        <w:rPr>
          <w:rFonts w:asciiTheme="minorEastAsia" w:hAnsiTheme="minorEastAsia" w:hint="eastAsia"/>
        </w:rPr>
        <w:t>）</w:t>
      </w:r>
      <w:r w:rsidRPr="00F60978">
        <w:rPr>
          <w:rFonts w:asciiTheme="minorEastAsia" w:hAnsiTheme="minorEastAsia" w:hint="eastAsia"/>
        </w:rPr>
        <w:t>—</w:t>
      </w:r>
      <w:r w:rsidRPr="00F60978">
        <w:rPr>
          <w:rFonts w:asciiTheme="minorEastAsia" w:hAnsiTheme="minorEastAsia"/>
        </w:rPr>
        <w:t>Hark Rho KIM</w:t>
      </w:r>
      <w:r w:rsidRPr="00F60978">
        <w:rPr>
          <w:rFonts w:asciiTheme="minorEastAsia" w:hAnsiTheme="minorEastAsia" w:hint="eastAsia"/>
        </w:rPr>
        <w:t>，</w:t>
      </w:r>
      <w:r w:rsidRPr="00F60978">
        <w:rPr>
          <w:rFonts w:asciiTheme="minorEastAsia" w:hAnsiTheme="minorEastAsia"/>
        </w:rPr>
        <w:t xml:space="preserve">GIF </w:t>
      </w:r>
      <w:r w:rsidRPr="00F60978">
        <w:rPr>
          <w:rFonts w:asciiTheme="minorEastAsia" w:hAnsiTheme="minorEastAsia" w:hint="eastAsia"/>
        </w:rPr>
        <w:t>副主席，韩国原子力研究所（</w:t>
      </w:r>
      <w:r w:rsidRPr="00F60978">
        <w:rPr>
          <w:rFonts w:asciiTheme="minorEastAsia" w:hAnsiTheme="minorEastAsia"/>
        </w:rPr>
        <w:t>KAERI</w:t>
      </w:r>
      <w:r w:rsidRPr="00F60978">
        <w:rPr>
          <w:rFonts w:asciiTheme="minorEastAsia" w:hAnsiTheme="minorEastAsia" w:hint="eastAsia"/>
        </w:rPr>
        <w:t>）高级副总裁</w:t>
      </w:r>
    </w:p>
    <w:p w:rsidR="001C758C" w:rsidRPr="00F60978" w:rsidRDefault="001C758C" w:rsidP="00F60978">
      <w:pPr>
        <w:pStyle w:val="a3"/>
        <w:numPr>
          <w:ilvl w:val="0"/>
          <w:numId w:val="15"/>
        </w:numPr>
        <w:spacing w:line="360" w:lineRule="exact"/>
        <w:ind w:leftChars="0" w:left="993" w:hanging="284"/>
        <w:rPr>
          <w:rFonts w:asciiTheme="minorEastAsia" w:hAnsiTheme="minorEastAsia"/>
        </w:rPr>
      </w:pPr>
      <w:r w:rsidRPr="00F60978">
        <w:rPr>
          <w:rFonts w:asciiTheme="minorEastAsia" w:eastAsiaTheme="minorEastAsia" w:hAnsiTheme="minorEastAsia" w:hint="eastAsia"/>
        </w:rPr>
        <w:t>国际热核聚变实验堆（</w:t>
      </w:r>
      <w:r w:rsidRPr="00F60978">
        <w:rPr>
          <w:rFonts w:asciiTheme="minorEastAsia" w:eastAsiaTheme="minorEastAsia" w:hAnsiTheme="minorEastAsia"/>
        </w:rPr>
        <w:t>ITER</w:t>
      </w:r>
      <w:r w:rsidRPr="00F60978">
        <w:rPr>
          <w:rFonts w:asciiTheme="minorEastAsia" w:eastAsiaTheme="minorEastAsia" w:hAnsiTheme="minorEastAsia" w:hint="eastAsia"/>
        </w:rPr>
        <w:t>）组织——罗德隆，中国国际核聚变能源计划执行中心主任</w:t>
      </w:r>
    </w:p>
    <w:p w:rsidR="00F60978" w:rsidRPr="00F60978" w:rsidRDefault="00F60978" w:rsidP="00F60978">
      <w:pPr>
        <w:pStyle w:val="a3"/>
        <w:spacing w:line="360" w:lineRule="exact"/>
        <w:ind w:leftChars="0" w:left="993"/>
        <w:rPr>
          <w:rFonts w:asciiTheme="minorEastAsia" w:hAnsiTheme="minorEastAsia"/>
        </w:rPr>
      </w:pPr>
    </w:p>
    <w:p w:rsidR="001C758C" w:rsidRPr="00F60978" w:rsidRDefault="001C758C" w:rsidP="00F60978">
      <w:pPr>
        <w:pStyle w:val="a3"/>
        <w:numPr>
          <w:ilvl w:val="0"/>
          <w:numId w:val="12"/>
        </w:numPr>
        <w:spacing w:line="360" w:lineRule="exact"/>
        <w:ind w:leftChars="0"/>
        <w:rPr>
          <w:rFonts w:asciiTheme="minorEastAsia" w:hAnsiTheme="minorEastAsia"/>
        </w:rPr>
      </w:pPr>
      <w:r w:rsidRPr="00CB6DE9">
        <w:rPr>
          <w:rFonts w:asciiTheme="minorEastAsia" w:hAnsiTheme="minorEastAsia" w:hint="eastAsia"/>
          <w:b/>
        </w:rPr>
        <w:t>圆桌讨论二：核电发展与公众沟通</w:t>
      </w:r>
      <w:r w:rsidRPr="00F60978">
        <w:rPr>
          <w:rFonts w:asciiTheme="minorEastAsia" w:hAnsiTheme="minorEastAsia" w:hint="eastAsia"/>
        </w:rPr>
        <w:t>（</w:t>
      </w:r>
      <w:r w:rsidRPr="00F60978">
        <w:rPr>
          <w:rFonts w:asciiTheme="minorEastAsia" w:hAnsiTheme="minorEastAsia"/>
        </w:rPr>
        <w:t>17:10-17:50</w:t>
      </w:r>
      <w:r w:rsidRPr="00F60978">
        <w:rPr>
          <w:rFonts w:asciiTheme="minorEastAsia" w:hAnsiTheme="minorEastAsia" w:hint="eastAsia"/>
        </w:rPr>
        <w:t>）</w:t>
      </w:r>
    </w:p>
    <w:p w:rsidR="0038502C" w:rsidRDefault="001C758C" w:rsidP="00F60978">
      <w:pPr>
        <w:pStyle w:val="a3"/>
        <w:numPr>
          <w:ilvl w:val="0"/>
          <w:numId w:val="16"/>
        </w:numPr>
        <w:spacing w:line="360" w:lineRule="exact"/>
        <w:ind w:leftChars="0" w:left="993" w:hanging="240"/>
        <w:rPr>
          <w:rFonts w:asciiTheme="minorEastAsia" w:eastAsiaTheme="minorEastAsia" w:hAnsiTheme="minorEastAsia"/>
        </w:rPr>
      </w:pPr>
      <w:r w:rsidRPr="00601480">
        <w:rPr>
          <w:rFonts w:asciiTheme="minorEastAsia" w:eastAsiaTheme="minorEastAsia" w:hAnsiTheme="minorEastAsia" w:hint="eastAsia"/>
        </w:rPr>
        <w:t>中国国家核安全局（</w:t>
      </w:r>
      <w:r w:rsidRPr="00601480">
        <w:rPr>
          <w:rFonts w:asciiTheme="minorEastAsia" w:eastAsiaTheme="minorEastAsia" w:hAnsiTheme="minorEastAsia"/>
        </w:rPr>
        <w:t>NNSA</w:t>
      </w:r>
      <w:r w:rsidR="0038502C">
        <w:rPr>
          <w:rFonts w:asciiTheme="minorEastAsia" w:eastAsiaTheme="minorEastAsia" w:hAnsiTheme="minorEastAsia" w:hint="eastAsia"/>
        </w:rPr>
        <w:t>）——王兆然</w:t>
      </w:r>
      <w:r w:rsidRPr="00601480">
        <w:rPr>
          <w:rFonts w:asciiTheme="minorEastAsia" w:eastAsiaTheme="minorEastAsia" w:hAnsiTheme="minorEastAsia" w:hint="eastAsia"/>
        </w:rPr>
        <w:t>核电安全监管司，项目官员</w:t>
      </w:r>
    </w:p>
    <w:p w:rsidR="0038502C" w:rsidRDefault="001C758C" w:rsidP="00F60978">
      <w:pPr>
        <w:pStyle w:val="a3"/>
        <w:numPr>
          <w:ilvl w:val="0"/>
          <w:numId w:val="16"/>
        </w:numPr>
        <w:spacing w:line="360" w:lineRule="exact"/>
        <w:ind w:leftChars="0" w:left="993" w:hanging="240"/>
        <w:rPr>
          <w:rFonts w:asciiTheme="minorEastAsia" w:eastAsiaTheme="minorEastAsia" w:hAnsiTheme="minorEastAsia"/>
        </w:rPr>
      </w:pPr>
      <w:r w:rsidRPr="00601480">
        <w:rPr>
          <w:rFonts w:asciiTheme="minorEastAsia" w:eastAsiaTheme="minorEastAsia" w:hAnsiTheme="minorEastAsia" w:hint="eastAsia"/>
        </w:rPr>
        <w:t>中国核能行业协会（</w:t>
      </w:r>
      <w:r w:rsidRPr="00601480">
        <w:rPr>
          <w:rFonts w:asciiTheme="minorEastAsia" w:eastAsiaTheme="minorEastAsia" w:hAnsiTheme="minorEastAsia"/>
        </w:rPr>
        <w:t>CNEA</w:t>
      </w:r>
      <w:r w:rsidRPr="00601480">
        <w:rPr>
          <w:rFonts w:asciiTheme="minorEastAsia" w:eastAsiaTheme="minorEastAsia" w:hAnsiTheme="minorEastAsia" w:hint="eastAsia"/>
        </w:rPr>
        <w:t>）——杨波，技术服务部主任</w:t>
      </w:r>
    </w:p>
    <w:p w:rsidR="0038502C" w:rsidRDefault="001C758C" w:rsidP="00F60978">
      <w:pPr>
        <w:pStyle w:val="a3"/>
        <w:numPr>
          <w:ilvl w:val="0"/>
          <w:numId w:val="16"/>
        </w:numPr>
        <w:spacing w:line="360" w:lineRule="exact"/>
        <w:ind w:leftChars="0" w:left="993" w:hanging="240"/>
        <w:rPr>
          <w:rFonts w:asciiTheme="minorEastAsia" w:eastAsiaTheme="minorEastAsia" w:hAnsiTheme="minorEastAsia"/>
        </w:rPr>
      </w:pPr>
      <w:r w:rsidRPr="00601480">
        <w:rPr>
          <w:rFonts w:asciiTheme="minorEastAsia" w:eastAsiaTheme="minorEastAsia" w:hAnsiTheme="minorEastAsia" w:hint="eastAsia"/>
        </w:rPr>
        <w:t>中国核能电力股份有限公司（</w:t>
      </w:r>
      <w:r w:rsidRPr="00601480">
        <w:rPr>
          <w:rFonts w:asciiTheme="minorEastAsia" w:eastAsiaTheme="minorEastAsia" w:hAnsiTheme="minorEastAsia"/>
        </w:rPr>
        <w:t>CNNP</w:t>
      </w:r>
      <w:r w:rsidRPr="00601480">
        <w:rPr>
          <w:rFonts w:asciiTheme="minorEastAsia" w:eastAsiaTheme="minorEastAsia" w:hAnsiTheme="minorEastAsia" w:hint="eastAsia"/>
        </w:rPr>
        <w:t>）——郑砚国，</w:t>
      </w:r>
      <w:r w:rsidRPr="00601480">
        <w:rPr>
          <w:rFonts w:asciiTheme="minorEastAsia" w:eastAsiaTheme="minorEastAsia" w:hAnsiTheme="minorEastAsia"/>
        </w:rPr>
        <w:t xml:space="preserve">CNNP </w:t>
      </w:r>
      <w:r w:rsidRPr="00601480">
        <w:rPr>
          <w:rFonts w:asciiTheme="minorEastAsia" w:eastAsiaTheme="minorEastAsia" w:hAnsiTheme="minorEastAsia" w:hint="eastAsia"/>
        </w:rPr>
        <w:t>副总经理</w:t>
      </w:r>
    </w:p>
    <w:p w:rsidR="0038502C" w:rsidRDefault="001C758C" w:rsidP="00F60978">
      <w:pPr>
        <w:pStyle w:val="a3"/>
        <w:numPr>
          <w:ilvl w:val="0"/>
          <w:numId w:val="16"/>
        </w:numPr>
        <w:spacing w:line="360" w:lineRule="exact"/>
        <w:ind w:leftChars="0" w:left="993" w:hanging="240"/>
        <w:rPr>
          <w:rFonts w:asciiTheme="minorEastAsia" w:eastAsiaTheme="minorEastAsia" w:hAnsiTheme="minorEastAsia"/>
        </w:rPr>
      </w:pPr>
      <w:r w:rsidRPr="00601480">
        <w:rPr>
          <w:rFonts w:asciiTheme="minorEastAsia" w:eastAsiaTheme="minorEastAsia" w:hAnsiTheme="minorEastAsia" w:hint="eastAsia"/>
        </w:rPr>
        <w:t>财团法人核能科技协进会（</w:t>
      </w:r>
      <w:r w:rsidRPr="00601480">
        <w:rPr>
          <w:rFonts w:asciiTheme="minorEastAsia" w:eastAsiaTheme="minorEastAsia" w:hAnsiTheme="minorEastAsia"/>
        </w:rPr>
        <w:t>NuSTA</w:t>
      </w:r>
      <w:r w:rsidRPr="00601480">
        <w:rPr>
          <w:rFonts w:asciiTheme="minorEastAsia" w:eastAsiaTheme="minorEastAsia" w:hAnsiTheme="minorEastAsia" w:hint="eastAsia"/>
        </w:rPr>
        <w:t>）——陈布灿，</w:t>
      </w:r>
      <w:r w:rsidRPr="00601480">
        <w:rPr>
          <w:rFonts w:asciiTheme="minorEastAsia" w:eastAsiaTheme="minorEastAsia" w:hAnsiTheme="minorEastAsia"/>
        </w:rPr>
        <w:t xml:space="preserve">NuSTA </w:t>
      </w:r>
      <w:r w:rsidRPr="00601480">
        <w:rPr>
          <w:rFonts w:asciiTheme="minorEastAsia" w:eastAsiaTheme="minorEastAsia" w:hAnsiTheme="minorEastAsia" w:hint="eastAsia"/>
        </w:rPr>
        <w:t>董事长</w:t>
      </w:r>
    </w:p>
    <w:p w:rsidR="0038502C" w:rsidRDefault="001C758C" w:rsidP="00F60978">
      <w:pPr>
        <w:pStyle w:val="a3"/>
        <w:numPr>
          <w:ilvl w:val="0"/>
          <w:numId w:val="16"/>
        </w:numPr>
        <w:spacing w:line="360" w:lineRule="exact"/>
        <w:ind w:leftChars="0" w:left="993" w:hanging="240"/>
        <w:rPr>
          <w:rFonts w:asciiTheme="minorEastAsia" w:eastAsiaTheme="minorEastAsia" w:hAnsiTheme="minorEastAsia"/>
        </w:rPr>
      </w:pPr>
      <w:r w:rsidRPr="00601480">
        <w:rPr>
          <w:rFonts w:asciiTheme="minorEastAsia" w:eastAsiaTheme="minorEastAsia" w:hAnsiTheme="minorEastAsia" w:hint="eastAsia"/>
        </w:rPr>
        <w:t>中国核能电力股份有限公司（</w:t>
      </w:r>
      <w:r w:rsidRPr="00601480">
        <w:rPr>
          <w:rFonts w:asciiTheme="minorEastAsia" w:eastAsiaTheme="minorEastAsia" w:hAnsiTheme="minorEastAsia"/>
        </w:rPr>
        <w:t>CNNP</w:t>
      </w:r>
      <w:r w:rsidRPr="00601480">
        <w:rPr>
          <w:rFonts w:asciiTheme="minorEastAsia" w:eastAsiaTheme="minorEastAsia" w:hAnsiTheme="minorEastAsia" w:hint="eastAsia"/>
        </w:rPr>
        <w:t>）——高飞，秦山核电党群工作处副处</w:t>
      </w:r>
      <w:r w:rsidRPr="00601480">
        <w:rPr>
          <w:rFonts w:asciiTheme="minorEastAsia" w:eastAsiaTheme="minorEastAsia" w:hAnsiTheme="minorEastAsia" w:hint="eastAsia"/>
        </w:rPr>
        <w:lastRenderedPageBreak/>
        <w:t>长</w:t>
      </w:r>
    </w:p>
    <w:p w:rsidR="001C758C" w:rsidRPr="00601480" w:rsidRDefault="001C758C" w:rsidP="00F60978">
      <w:pPr>
        <w:pStyle w:val="a3"/>
        <w:numPr>
          <w:ilvl w:val="0"/>
          <w:numId w:val="16"/>
        </w:numPr>
        <w:spacing w:line="360" w:lineRule="exact"/>
        <w:ind w:leftChars="0" w:left="993" w:hanging="240"/>
        <w:rPr>
          <w:rFonts w:asciiTheme="minorEastAsia" w:eastAsiaTheme="minorEastAsia" w:hAnsiTheme="minorEastAsia"/>
        </w:rPr>
      </w:pPr>
      <w:r w:rsidRPr="00601480">
        <w:rPr>
          <w:rFonts w:asciiTheme="minorEastAsia" w:eastAsiaTheme="minorEastAsia" w:hAnsiTheme="minorEastAsia" w:hint="eastAsia"/>
        </w:rPr>
        <w:t>中国能源报——朱学蕊，电力部主编</w:t>
      </w:r>
    </w:p>
    <w:p w:rsidR="0038502C" w:rsidRDefault="0038502C" w:rsidP="001C758C">
      <w:pPr>
        <w:pStyle w:val="a3"/>
        <w:spacing w:line="360" w:lineRule="exact"/>
        <w:rPr>
          <w:rFonts w:asciiTheme="minorEastAsia" w:eastAsiaTheme="minorEastAsia" w:hAnsiTheme="minorEastAsia"/>
        </w:rPr>
      </w:pPr>
    </w:p>
    <w:p w:rsidR="001C758C" w:rsidRPr="00601480" w:rsidRDefault="001C758C" w:rsidP="00CB6DE9">
      <w:pPr>
        <w:pStyle w:val="a3"/>
        <w:numPr>
          <w:ilvl w:val="0"/>
          <w:numId w:val="12"/>
        </w:numPr>
        <w:spacing w:line="360" w:lineRule="exact"/>
        <w:ind w:leftChars="0"/>
        <w:rPr>
          <w:rFonts w:asciiTheme="minorEastAsia" w:eastAsiaTheme="minorEastAsia" w:hAnsiTheme="minorEastAsia"/>
        </w:rPr>
      </w:pPr>
      <w:r w:rsidRPr="00CB6DE9">
        <w:rPr>
          <w:rFonts w:asciiTheme="minorEastAsia" w:eastAsiaTheme="minorEastAsia" w:hAnsiTheme="minorEastAsia" w:hint="eastAsia"/>
          <w:b/>
        </w:rPr>
        <w:t>闭幕式</w:t>
      </w:r>
      <w:r w:rsidRPr="00601480">
        <w:rPr>
          <w:rFonts w:asciiTheme="minorEastAsia" w:eastAsiaTheme="minorEastAsia" w:hAnsiTheme="minorEastAsia" w:hint="eastAsia"/>
        </w:rPr>
        <w:t>（</w:t>
      </w:r>
      <w:r w:rsidRPr="00601480">
        <w:rPr>
          <w:rFonts w:asciiTheme="minorEastAsia" w:eastAsiaTheme="minorEastAsia" w:hAnsiTheme="minorEastAsia"/>
        </w:rPr>
        <w:t>17:50-18:00</w:t>
      </w:r>
      <w:r w:rsidRPr="00601480">
        <w:rPr>
          <w:rFonts w:asciiTheme="minorEastAsia" w:eastAsiaTheme="minorEastAsia" w:hAnsiTheme="minorEastAsia" w:hint="eastAsia"/>
        </w:rPr>
        <w:t>）</w:t>
      </w:r>
    </w:p>
    <w:p w:rsidR="001C758C" w:rsidRPr="00601480" w:rsidRDefault="001C758C" w:rsidP="0038502C">
      <w:pPr>
        <w:pStyle w:val="a3"/>
        <w:spacing w:line="360" w:lineRule="exact"/>
        <w:ind w:leftChars="0" w:left="510" w:firstLine="450"/>
        <w:rPr>
          <w:rFonts w:asciiTheme="minorEastAsia" w:eastAsiaTheme="minorEastAsia" w:hAnsiTheme="minorEastAsia"/>
        </w:rPr>
      </w:pPr>
      <w:r w:rsidRPr="00601480">
        <w:rPr>
          <w:rFonts w:asciiTheme="minorEastAsia" w:eastAsiaTheme="minorEastAsia" w:hAnsiTheme="minorEastAsia" w:hint="eastAsia"/>
        </w:rPr>
        <w:t>中国核能行业协会领导致闭幕辞</w:t>
      </w:r>
    </w:p>
    <w:p w:rsidR="008B01B0" w:rsidRPr="00601480" w:rsidRDefault="008B01B0" w:rsidP="00DD08EF">
      <w:pPr>
        <w:spacing w:line="480" w:lineRule="exact"/>
        <w:ind w:leftChars="237" w:left="1133" w:hangingChars="235" w:hanging="564"/>
        <w:jc w:val="both"/>
        <w:rPr>
          <w:rFonts w:asciiTheme="minorEastAsia" w:hAnsiTheme="minorEastAsia"/>
        </w:rPr>
      </w:pPr>
    </w:p>
    <w:p w:rsidR="003F2F78" w:rsidRDefault="00840879" w:rsidP="008B01B0">
      <w:pPr>
        <w:spacing w:line="480" w:lineRule="exact"/>
        <w:rPr>
          <w:b/>
        </w:rPr>
      </w:pPr>
      <w:r>
        <w:rPr>
          <w:rFonts w:hint="eastAsia"/>
          <w:b/>
        </w:rPr>
        <w:t>四</w:t>
      </w:r>
      <w:r w:rsidR="008B01B0">
        <w:rPr>
          <w:rFonts w:hint="eastAsia"/>
          <w:b/>
        </w:rPr>
        <w:t>、</w:t>
      </w:r>
      <w:r w:rsidR="008B01B0" w:rsidRPr="0038502C">
        <w:rPr>
          <w:rFonts w:hint="eastAsia"/>
          <w:b/>
        </w:rPr>
        <w:t>台灣代表團成員</w:t>
      </w:r>
      <w:r w:rsidR="008B01B0" w:rsidRPr="0038502C">
        <w:rPr>
          <w:rFonts w:asciiTheme="minorEastAsia" w:hAnsiTheme="minorEastAsia" w:hint="eastAsia"/>
          <w:b/>
        </w:rPr>
        <w:t>(</w:t>
      </w:r>
      <w:r w:rsidR="009275A6">
        <w:rPr>
          <w:rFonts w:asciiTheme="minorEastAsia" w:hAnsiTheme="minorEastAsia" w:hint="eastAsia"/>
          <w:b/>
        </w:rPr>
        <w:t>2</w:t>
      </w:r>
      <w:r w:rsidR="00E60BC5" w:rsidRPr="0038502C">
        <w:rPr>
          <w:rFonts w:asciiTheme="minorEastAsia" w:hAnsiTheme="minorEastAsia" w:hint="eastAsia"/>
          <w:b/>
        </w:rPr>
        <w:t>人</w:t>
      </w:r>
      <w:r w:rsidR="008B01B0" w:rsidRPr="0038502C">
        <w:rPr>
          <w:rFonts w:asciiTheme="minorEastAsia" w:hAnsiTheme="minorEastAsia" w:hint="eastAsia"/>
          <w:b/>
        </w:rPr>
        <w:t>)</w:t>
      </w:r>
      <w:r w:rsidR="001C758C" w:rsidRPr="0038502C">
        <w:rPr>
          <w:rFonts w:asciiTheme="minorEastAsia" w:hAnsiTheme="minorEastAsia" w:hint="eastAsia"/>
          <w:b/>
          <w:color w:val="000000"/>
        </w:rPr>
        <w:t>及聯絡資料</w:t>
      </w:r>
    </w:p>
    <w:p w:rsidR="001C758C" w:rsidRDefault="001C758C" w:rsidP="00DD08EF">
      <w:pPr>
        <w:spacing w:line="480" w:lineRule="exact"/>
        <w:ind w:leftChars="236" w:left="566"/>
        <w:rPr>
          <w:rFonts w:asciiTheme="minorEastAsia" w:hAnsiTheme="minorEastAsia" w:cs="Times New Roman"/>
          <w:kern w:val="0"/>
          <w:szCs w:val="24"/>
        </w:rPr>
      </w:pPr>
    </w:p>
    <w:p w:rsidR="008808A6" w:rsidRDefault="008808A6" w:rsidP="008808A6">
      <w:pPr>
        <w:widowControl/>
        <w:spacing w:line="360" w:lineRule="exact"/>
        <w:ind w:left="86" w:firstLine="480"/>
        <w:rPr>
          <w:rFonts w:asciiTheme="minorEastAsia" w:hAnsiTheme="minorEastAsia"/>
          <w:szCs w:val="24"/>
        </w:rPr>
      </w:pPr>
      <w:r w:rsidRPr="003566C8">
        <w:rPr>
          <w:rFonts w:ascii="Helvetica" w:hAnsi="Helvetica" w:hint="eastAsia"/>
          <w:b/>
          <w:color w:val="000000"/>
        </w:rPr>
        <w:t>財團法人核能科技協進會</w:t>
      </w:r>
      <w:r w:rsidR="00DD08EF" w:rsidRPr="00594780">
        <w:rPr>
          <w:rFonts w:asciiTheme="minorEastAsia" w:hAnsiTheme="minorEastAsia" w:hint="eastAsia"/>
          <w:szCs w:val="24"/>
        </w:rPr>
        <w:t>：</w:t>
      </w:r>
    </w:p>
    <w:p w:rsidR="001C758C" w:rsidRPr="008808A6" w:rsidRDefault="00DD08EF" w:rsidP="008808A6">
      <w:pPr>
        <w:widowControl/>
        <w:spacing w:line="360" w:lineRule="exact"/>
        <w:ind w:leftChars="236" w:left="566"/>
        <w:rPr>
          <w:rFonts w:ascii="新細明體" w:eastAsia="新細明體" w:hAnsi="新細明體" w:cs="新細明體"/>
          <w:kern w:val="0"/>
          <w:szCs w:val="24"/>
        </w:rPr>
      </w:pPr>
      <w:r w:rsidRPr="00A54D0F">
        <w:rPr>
          <w:rFonts w:ascii="新細明體" w:eastAsia="新細明體" w:hAnsi="新細明體" w:cs="新細明體" w:hint="eastAsia"/>
          <w:b/>
          <w:kern w:val="0"/>
          <w:szCs w:val="24"/>
        </w:rPr>
        <w:t>陳布燦董事長</w:t>
      </w:r>
      <w:hyperlink r:id="rId7" w:history="1">
        <w:r w:rsidR="001C758C" w:rsidRPr="00A2689F">
          <w:rPr>
            <w:rStyle w:val="a9"/>
            <w:rFonts w:asciiTheme="minorEastAsia" w:hAnsiTheme="minorEastAsia"/>
            <w:color w:val="auto"/>
            <w:szCs w:val="24"/>
          </w:rPr>
          <w:t>u808776@taipower.com.tw</w:t>
        </w:r>
      </w:hyperlink>
      <w:r w:rsidR="001C758C">
        <w:rPr>
          <w:rFonts w:asciiTheme="minorEastAsia" w:hAnsiTheme="minorEastAsia" w:cs="Times New Roman" w:hint="eastAsia"/>
          <w:kern w:val="0"/>
          <w:szCs w:val="24"/>
        </w:rPr>
        <w:t xml:space="preserve">; </w:t>
      </w:r>
      <w:r w:rsidR="008808A6" w:rsidRPr="008808A6">
        <w:rPr>
          <w:rFonts w:asciiTheme="minorEastAsia" w:hAnsiTheme="minorEastAsia" w:cs="新細明體" w:hint="eastAsia"/>
          <w:kern w:val="0"/>
          <w:szCs w:val="24"/>
        </w:rPr>
        <w:t>手機：</w:t>
      </w:r>
      <w:r w:rsidR="00C026AC">
        <w:rPr>
          <w:rFonts w:asciiTheme="minorEastAsia" w:hAnsiTheme="minorEastAsia" w:cs="新細明體" w:hint="eastAsia"/>
          <w:kern w:val="0"/>
          <w:szCs w:val="24"/>
        </w:rPr>
        <w:t>0975 529 019</w:t>
      </w:r>
    </w:p>
    <w:p w:rsidR="00601480" w:rsidRPr="008808A6" w:rsidRDefault="00DD08EF" w:rsidP="008808A6">
      <w:pPr>
        <w:widowControl/>
        <w:spacing w:line="360" w:lineRule="exact"/>
        <w:ind w:leftChars="236" w:left="566"/>
      </w:pPr>
      <w:r w:rsidRPr="00A54D0F">
        <w:rPr>
          <w:rFonts w:ascii="新細明體" w:eastAsia="新細明體" w:hAnsi="新細明體" w:cs="新細明體" w:hint="eastAsia"/>
          <w:b/>
          <w:kern w:val="0"/>
          <w:szCs w:val="24"/>
        </w:rPr>
        <w:t>林耿民</w:t>
      </w:r>
      <w:r w:rsidR="0035078F">
        <w:rPr>
          <w:rFonts w:ascii="新細明體" w:eastAsia="新細明體" w:hAnsi="新細明體" w:cs="新細明體" w:hint="eastAsia"/>
          <w:b/>
          <w:kern w:val="0"/>
          <w:szCs w:val="24"/>
        </w:rPr>
        <w:t>國際事務長</w:t>
      </w:r>
      <w:r w:rsidRPr="00594780">
        <w:rPr>
          <w:rFonts w:asciiTheme="minorEastAsia" w:hAnsiTheme="minorEastAsia" w:hint="eastAsia"/>
          <w:bCs/>
          <w:szCs w:val="24"/>
        </w:rPr>
        <w:t>(</w:t>
      </w:r>
      <w:hyperlink r:id="rId8" w:history="1">
        <w:r w:rsidR="001C758C" w:rsidRPr="00A2689F">
          <w:rPr>
            <w:rFonts w:asciiTheme="minorEastAsia" w:hAnsiTheme="minorEastAsia" w:cs="新細明體" w:hint="eastAsia"/>
            <w:kern w:val="0"/>
            <w:szCs w:val="24"/>
            <w:u w:val="single"/>
          </w:rPr>
          <w:t>kmlin.aec@gmail.com</w:t>
        </w:r>
      </w:hyperlink>
      <w:r w:rsidR="008808A6">
        <w:rPr>
          <w:rFonts w:asciiTheme="minorEastAsia" w:hAnsiTheme="minorEastAsia" w:cs="新細明體" w:hint="eastAsia"/>
          <w:kern w:val="0"/>
          <w:szCs w:val="24"/>
          <w:u w:val="single"/>
        </w:rPr>
        <w:t>;</w:t>
      </w:r>
      <w:r w:rsidR="008808A6" w:rsidRPr="008808A6">
        <w:rPr>
          <w:rFonts w:asciiTheme="minorEastAsia" w:hAnsiTheme="minorEastAsia" w:cs="新細明體" w:hint="eastAsia"/>
          <w:kern w:val="0"/>
          <w:szCs w:val="24"/>
        </w:rPr>
        <w:t xml:space="preserve"> 手機：0935 292 757</w:t>
      </w:r>
    </w:p>
    <w:p w:rsidR="008808A6" w:rsidRDefault="008808A6" w:rsidP="008808A6">
      <w:pPr>
        <w:shd w:val="clear" w:color="auto" w:fill="FFFFFF"/>
        <w:ind w:leftChars="236" w:left="566"/>
        <w:rPr>
          <w:rFonts w:ascii="Helvetica" w:hAnsi="Helvetica"/>
          <w:color w:val="000000"/>
        </w:rPr>
      </w:pPr>
    </w:p>
    <w:p w:rsidR="00601480" w:rsidRPr="00376428" w:rsidRDefault="00601480" w:rsidP="008808A6">
      <w:pPr>
        <w:shd w:val="clear" w:color="auto" w:fill="FFFFFF"/>
        <w:spacing w:line="360" w:lineRule="exact"/>
        <w:ind w:leftChars="236" w:left="566"/>
        <w:rPr>
          <w:rFonts w:asciiTheme="minorEastAsia" w:hAnsiTheme="minorEastAsia"/>
          <w:color w:val="000000"/>
        </w:rPr>
      </w:pPr>
      <w:r>
        <w:rPr>
          <w:rFonts w:ascii="Helvetica" w:hAnsi="Helvetica" w:hint="eastAsia"/>
          <w:color w:val="000000"/>
        </w:rPr>
        <w:t>財</w:t>
      </w:r>
      <w:r w:rsidRPr="00376428">
        <w:rPr>
          <w:rFonts w:asciiTheme="minorEastAsia" w:hAnsiTheme="minorEastAsia" w:hint="eastAsia"/>
          <w:color w:val="000000"/>
        </w:rPr>
        <w:t>團法人核能科技協進會</w:t>
      </w:r>
    </w:p>
    <w:p w:rsidR="00601480" w:rsidRPr="00376428" w:rsidRDefault="00601480" w:rsidP="008808A6">
      <w:pPr>
        <w:shd w:val="clear" w:color="auto" w:fill="FFFFFF"/>
        <w:spacing w:line="360" w:lineRule="exact"/>
        <w:ind w:leftChars="236" w:left="566"/>
        <w:rPr>
          <w:rFonts w:asciiTheme="minorEastAsia" w:hAnsiTheme="minorEastAsia"/>
          <w:color w:val="000000"/>
        </w:rPr>
      </w:pPr>
      <w:r w:rsidRPr="00376428">
        <w:rPr>
          <w:rFonts w:asciiTheme="minorEastAsia" w:hAnsiTheme="minorEastAsia" w:hint="eastAsia"/>
          <w:color w:val="000000"/>
        </w:rPr>
        <w:t>地址</w:t>
      </w:r>
      <w:r w:rsidR="00A54D0F" w:rsidRPr="00376428">
        <w:rPr>
          <w:rFonts w:asciiTheme="minorEastAsia" w:hAnsiTheme="minorEastAsia" w:hint="eastAsia"/>
          <w:color w:val="000000"/>
        </w:rPr>
        <w:t>：</w:t>
      </w:r>
      <w:r w:rsidRPr="00376428">
        <w:rPr>
          <w:rFonts w:asciiTheme="minorEastAsia" w:hAnsiTheme="minorEastAsia"/>
          <w:color w:val="000000"/>
        </w:rPr>
        <w:t> </w:t>
      </w:r>
      <w:r w:rsidRPr="00376428">
        <w:rPr>
          <w:rFonts w:asciiTheme="minorEastAsia" w:hAnsiTheme="minorEastAsia" w:hint="eastAsia"/>
          <w:color w:val="000000"/>
        </w:rPr>
        <w:t>台北市汀洲路</w:t>
      </w:r>
      <w:r w:rsidRPr="00376428">
        <w:rPr>
          <w:rFonts w:asciiTheme="minorEastAsia" w:hAnsiTheme="minorEastAsia"/>
          <w:color w:val="000000"/>
        </w:rPr>
        <w:t> 4</w:t>
      </w:r>
      <w:r w:rsidRPr="00376428">
        <w:rPr>
          <w:rFonts w:asciiTheme="minorEastAsia" w:hAnsiTheme="minorEastAsia" w:hint="eastAsia"/>
          <w:color w:val="000000"/>
        </w:rPr>
        <w:t>段</w:t>
      </w:r>
      <w:r w:rsidRPr="00376428">
        <w:rPr>
          <w:rFonts w:asciiTheme="minorEastAsia" w:hAnsiTheme="minorEastAsia"/>
          <w:color w:val="000000"/>
        </w:rPr>
        <w:t> 105</w:t>
      </w:r>
      <w:r w:rsidRPr="00376428">
        <w:rPr>
          <w:rFonts w:asciiTheme="minorEastAsia" w:hAnsiTheme="minorEastAsia" w:hint="eastAsia"/>
          <w:color w:val="000000"/>
        </w:rPr>
        <w:t>巷</w:t>
      </w:r>
      <w:r w:rsidRPr="00376428">
        <w:rPr>
          <w:rFonts w:asciiTheme="minorEastAsia" w:hAnsiTheme="minorEastAsia"/>
          <w:color w:val="000000"/>
        </w:rPr>
        <w:t> 19</w:t>
      </w:r>
      <w:r w:rsidRPr="00376428">
        <w:rPr>
          <w:rFonts w:asciiTheme="minorEastAsia" w:hAnsiTheme="minorEastAsia" w:hint="eastAsia"/>
          <w:color w:val="000000"/>
        </w:rPr>
        <w:t>弄</w:t>
      </w:r>
      <w:r w:rsidRPr="00376428">
        <w:rPr>
          <w:rFonts w:asciiTheme="minorEastAsia" w:hAnsiTheme="minorEastAsia"/>
          <w:color w:val="000000"/>
        </w:rPr>
        <w:t> 1</w:t>
      </w:r>
      <w:r w:rsidRPr="00376428">
        <w:rPr>
          <w:rFonts w:asciiTheme="minorEastAsia" w:hAnsiTheme="minorEastAsia" w:hint="eastAsia"/>
          <w:color w:val="000000"/>
        </w:rPr>
        <w:t>號</w:t>
      </w:r>
      <w:r w:rsidRPr="00376428">
        <w:rPr>
          <w:rFonts w:asciiTheme="minorEastAsia" w:hAnsiTheme="minorEastAsia"/>
          <w:color w:val="000000"/>
        </w:rPr>
        <w:t> 1</w:t>
      </w:r>
      <w:r w:rsidRPr="00376428">
        <w:rPr>
          <w:rFonts w:asciiTheme="minorEastAsia" w:hAnsiTheme="minorEastAsia" w:hint="eastAsia"/>
          <w:color w:val="000000"/>
        </w:rPr>
        <w:t>樓</w:t>
      </w:r>
    </w:p>
    <w:p w:rsidR="002F2B4F" w:rsidRPr="00376428" w:rsidRDefault="00601480" w:rsidP="008808A6">
      <w:pPr>
        <w:spacing w:line="360" w:lineRule="exact"/>
        <w:ind w:leftChars="236" w:left="566"/>
        <w:rPr>
          <w:rFonts w:asciiTheme="minorEastAsia" w:hAnsiTheme="minorEastAsia"/>
          <w:color w:val="000000"/>
        </w:rPr>
      </w:pPr>
      <w:r w:rsidRPr="00376428">
        <w:rPr>
          <w:rFonts w:asciiTheme="minorEastAsia" w:hAnsiTheme="minorEastAsia" w:hint="eastAsia"/>
          <w:color w:val="000000"/>
        </w:rPr>
        <w:t>電話</w:t>
      </w:r>
      <w:r w:rsidR="00A54D0F" w:rsidRPr="00376428">
        <w:rPr>
          <w:rFonts w:asciiTheme="minorEastAsia" w:hAnsiTheme="minorEastAsia" w:hint="eastAsia"/>
          <w:color w:val="000000"/>
        </w:rPr>
        <w:t>：</w:t>
      </w:r>
      <w:r w:rsidRPr="00376428">
        <w:rPr>
          <w:rFonts w:asciiTheme="minorEastAsia" w:hAnsiTheme="minorEastAsia"/>
          <w:color w:val="000000"/>
        </w:rPr>
        <w:t>(02)29307278-80(</w:t>
      </w:r>
      <w:r w:rsidRPr="00376428">
        <w:rPr>
          <w:rFonts w:asciiTheme="minorEastAsia" w:hAnsiTheme="minorEastAsia" w:hint="eastAsia"/>
          <w:color w:val="000000"/>
        </w:rPr>
        <w:t>三線</w:t>
      </w:r>
      <w:r w:rsidR="008808A6" w:rsidRPr="00376428">
        <w:rPr>
          <w:rFonts w:asciiTheme="minorEastAsia" w:hAnsiTheme="minorEastAsia"/>
          <w:color w:val="000000"/>
        </w:rPr>
        <w:t xml:space="preserve">) </w:t>
      </w:r>
    </w:p>
    <w:p w:rsidR="008808A6" w:rsidRPr="00376428" w:rsidRDefault="003566C8" w:rsidP="008808A6">
      <w:pPr>
        <w:spacing w:line="360" w:lineRule="exact"/>
        <w:ind w:leftChars="236" w:left="566"/>
        <w:rPr>
          <w:rFonts w:asciiTheme="minorEastAsia" w:hAnsiTheme="minorEastAsia"/>
          <w:szCs w:val="24"/>
        </w:rPr>
      </w:pPr>
      <w:r w:rsidRPr="00376428">
        <w:rPr>
          <w:rFonts w:asciiTheme="minorEastAsia" w:hAnsiTheme="minorEastAsia" w:hint="eastAsia"/>
          <w:szCs w:val="24"/>
        </w:rPr>
        <w:t>傳真：</w:t>
      </w:r>
      <w:r w:rsidR="00A54D0F" w:rsidRPr="00376428">
        <w:rPr>
          <w:rFonts w:asciiTheme="minorEastAsia" w:hAnsiTheme="minorEastAsia"/>
          <w:color w:val="000000"/>
        </w:rPr>
        <w:t>(02)293072</w:t>
      </w:r>
      <w:r w:rsidRPr="00376428">
        <w:rPr>
          <w:rFonts w:asciiTheme="minorEastAsia" w:hAnsiTheme="minorEastAsia"/>
          <w:color w:val="000000"/>
        </w:rPr>
        <w:t>8</w:t>
      </w:r>
      <w:r w:rsidR="00A54D0F" w:rsidRPr="00376428">
        <w:rPr>
          <w:rFonts w:asciiTheme="minorEastAsia" w:hAnsiTheme="minorEastAsia" w:hint="eastAsia"/>
          <w:color w:val="000000"/>
        </w:rPr>
        <w:t>2</w:t>
      </w:r>
    </w:p>
    <w:sectPr w:rsidR="008808A6" w:rsidRPr="00376428" w:rsidSect="00601480"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7C" w:rsidRDefault="00E1727C" w:rsidP="001B498D">
      <w:r>
        <w:separator/>
      </w:r>
    </w:p>
  </w:endnote>
  <w:endnote w:type="continuationSeparator" w:id="0">
    <w:p w:rsidR="00E1727C" w:rsidRDefault="00E1727C" w:rsidP="001B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7C" w:rsidRDefault="00E1727C" w:rsidP="001B498D">
      <w:r>
        <w:separator/>
      </w:r>
    </w:p>
  </w:footnote>
  <w:footnote w:type="continuationSeparator" w:id="0">
    <w:p w:rsidR="00E1727C" w:rsidRDefault="00E1727C" w:rsidP="001B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8E1"/>
    <w:multiLevelType w:val="hybridMultilevel"/>
    <w:tmpl w:val="B6C883A0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" w15:restartNumberingAfterBreak="0">
    <w:nsid w:val="0C48684F"/>
    <w:multiLevelType w:val="hybridMultilevel"/>
    <w:tmpl w:val="BB006B6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F3C1DD1"/>
    <w:multiLevelType w:val="hybridMultilevel"/>
    <w:tmpl w:val="4650F7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F42587"/>
    <w:multiLevelType w:val="hybridMultilevel"/>
    <w:tmpl w:val="0182416C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13F0224C"/>
    <w:multiLevelType w:val="hybridMultilevel"/>
    <w:tmpl w:val="2E06014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1613113A"/>
    <w:multiLevelType w:val="hybridMultilevel"/>
    <w:tmpl w:val="12EC3266"/>
    <w:lvl w:ilvl="0" w:tplc="C64616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EC0C38"/>
    <w:multiLevelType w:val="hybridMultilevel"/>
    <w:tmpl w:val="855A4F48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7" w15:restartNumberingAfterBreak="0">
    <w:nsid w:val="2A292B5F"/>
    <w:multiLevelType w:val="hybridMultilevel"/>
    <w:tmpl w:val="06146FD0"/>
    <w:lvl w:ilvl="0" w:tplc="D38A0D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2E041201"/>
    <w:multiLevelType w:val="hybridMultilevel"/>
    <w:tmpl w:val="615EC4A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0B72C2E"/>
    <w:multiLevelType w:val="hybridMultilevel"/>
    <w:tmpl w:val="863C30D4"/>
    <w:lvl w:ilvl="0" w:tplc="8DAEC3DE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 w15:restartNumberingAfterBreak="0">
    <w:nsid w:val="37E62ABC"/>
    <w:multiLevelType w:val="hybridMultilevel"/>
    <w:tmpl w:val="747662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3D872B98"/>
    <w:multiLevelType w:val="hybridMultilevel"/>
    <w:tmpl w:val="163201D6"/>
    <w:lvl w:ilvl="0" w:tplc="154EA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8E1D8B"/>
    <w:multiLevelType w:val="hybridMultilevel"/>
    <w:tmpl w:val="0A8C1DFA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 w15:restartNumberingAfterBreak="0">
    <w:nsid w:val="73C9497E"/>
    <w:multiLevelType w:val="hybridMultilevel"/>
    <w:tmpl w:val="60E46C12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4" w15:restartNumberingAfterBreak="0">
    <w:nsid w:val="75627BE2"/>
    <w:multiLevelType w:val="hybridMultilevel"/>
    <w:tmpl w:val="4F9EF1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5CF6006"/>
    <w:multiLevelType w:val="hybridMultilevel"/>
    <w:tmpl w:val="273EF67E"/>
    <w:lvl w:ilvl="0" w:tplc="BA061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C3545CB"/>
    <w:multiLevelType w:val="hybridMultilevel"/>
    <w:tmpl w:val="F384D76A"/>
    <w:lvl w:ilvl="0" w:tplc="B9E2CAC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"/>
  </w:num>
  <w:num w:numId="5">
    <w:abstractNumId w:val="15"/>
  </w:num>
  <w:num w:numId="6">
    <w:abstractNumId w:val="5"/>
  </w:num>
  <w:num w:numId="7">
    <w:abstractNumId w:val="16"/>
  </w:num>
  <w:num w:numId="8">
    <w:abstractNumId w:val="1"/>
  </w:num>
  <w:num w:numId="9">
    <w:abstractNumId w:val="8"/>
  </w:num>
  <w:num w:numId="10">
    <w:abstractNumId w:val="13"/>
  </w:num>
  <w:num w:numId="11">
    <w:abstractNumId w:val="14"/>
  </w:num>
  <w:num w:numId="12">
    <w:abstractNumId w:val="4"/>
  </w:num>
  <w:num w:numId="13">
    <w:abstractNumId w:val="0"/>
  </w:num>
  <w:num w:numId="14">
    <w:abstractNumId w:val="12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78"/>
    <w:rsid w:val="00006160"/>
    <w:rsid w:val="00006CC0"/>
    <w:rsid w:val="0000754B"/>
    <w:rsid w:val="00013667"/>
    <w:rsid w:val="00033CE2"/>
    <w:rsid w:val="00066F04"/>
    <w:rsid w:val="000702A0"/>
    <w:rsid w:val="000A3C4F"/>
    <w:rsid w:val="000C07E3"/>
    <w:rsid w:val="000C58D2"/>
    <w:rsid w:val="000C6D13"/>
    <w:rsid w:val="000E5871"/>
    <w:rsid w:val="00111751"/>
    <w:rsid w:val="00173582"/>
    <w:rsid w:val="00183CBC"/>
    <w:rsid w:val="001856FE"/>
    <w:rsid w:val="00196125"/>
    <w:rsid w:val="001B498D"/>
    <w:rsid w:val="001C758C"/>
    <w:rsid w:val="001D2456"/>
    <w:rsid w:val="002110DD"/>
    <w:rsid w:val="002210A4"/>
    <w:rsid w:val="002272C5"/>
    <w:rsid w:val="002641B3"/>
    <w:rsid w:val="00267976"/>
    <w:rsid w:val="00284BAD"/>
    <w:rsid w:val="00285465"/>
    <w:rsid w:val="0029758F"/>
    <w:rsid w:val="002A7D67"/>
    <w:rsid w:val="002B2470"/>
    <w:rsid w:val="002E6977"/>
    <w:rsid w:val="002F2B4F"/>
    <w:rsid w:val="003162B1"/>
    <w:rsid w:val="0033485B"/>
    <w:rsid w:val="0035078F"/>
    <w:rsid w:val="003566C8"/>
    <w:rsid w:val="00371236"/>
    <w:rsid w:val="00376428"/>
    <w:rsid w:val="0038502C"/>
    <w:rsid w:val="003959EC"/>
    <w:rsid w:val="00395B1B"/>
    <w:rsid w:val="003A1541"/>
    <w:rsid w:val="003B4F40"/>
    <w:rsid w:val="003F2F78"/>
    <w:rsid w:val="00417F9D"/>
    <w:rsid w:val="00427EF9"/>
    <w:rsid w:val="0043168C"/>
    <w:rsid w:val="00437568"/>
    <w:rsid w:val="00443286"/>
    <w:rsid w:val="004674CC"/>
    <w:rsid w:val="004703CA"/>
    <w:rsid w:val="004D7CB3"/>
    <w:rsid w:val="004F036A"/>
    <w:rsid w:val="004F074A"/>
    <w:rsid w:val="00505688"/>
    <w:rsid w:val="00523597"/>
    <w:rsid w:val="00555EC6"/>
    <w:rsid w:val="00586C16"/>
    <w:rsid w:val="00594780"/>
    <w:rsid w:val="005B45EB"/>
    <w:rsid w:val="005C0D09"/>
    <w:rsid w:val="005F4A51"/>
    <w:rsid w:val="00601480"/>
    <w:rsid w:val="00643413"/>
    <w:rsid w:val="006435F1"/>
    <w:rsid w:val="00664DC3"/>
    <w:rsid w:val="006825E1"/>
    <w:rsid w:val="006A5386"/>
    <w:rsid w:val="006D4BE9"/>
    <w:rsid w:val="00713A7B"/>
    <w:rsid w:val="007278B3"/>
    <w:rsid w:val="007673D5"/>
    <w:rsid w:val="00773AA3"/>
    <w:rsid w:val="007826AC"/>
    <w:rsid w:val="00790376"/>
    <w:rsid w:val="00791459"/>
    <w:rsid w:val="00801AEF"/>
    <w:rsid w:val="00825C42"/>
    <w:rsid w:val="00832826"/>
    <w:rsid w:val="0084038C"/>
    <w:rsid w:val="00840879"/>
    <w:rsid w:val="00857095"/>
    <w:rsid w:val="008808A6"/>
    <w:rsid w:val="00891E4C"/>
    <w:rsid w:val="008B01B0"/>
    <w:rsid w:val="008C12E6"/>
    <w:rsid w:val="008F66C8"/>
    <w:rsid w:val="009174C2"/>
    <w:rsid w:val="009275A6"/>
    <w:rsid w:val="00934AA3"/>
    <w:rsid w:val="00952687"/>
    <w:rsid w:val="0095308D"/>
    <w:rsid w:val="00996BC3"/>
    <w:rsid w:val="009A330A"/>
    <w:rsid w:val="009A6D1C"/>
    <w:rsid w:val="009B0C1C"/>
    <w:rsid w:val="009B6110"/>
    <w:rsid w:val="009F3B28"/>
    <w:rsid w:val="00A07551"/>
    <w:rsid w:val="00A1735E"/>
    <w:rsid w:val="00A5091D"/>
    <w:rsid w:val="00A54D0F"/>
    <w:rsid w:val="00A93B72"/>
    <w:rsid w:val="00AB584D"/>
    <w:rsid w:val="00AC7185"/>
    <w:rsid w:val="00B23DF3"/>
    <w:rsid w:val="00B3200A"/>
    <w:rsid w:val="00B71699"/>
    <w:rsid w:val="00B9598A"/>
    <w:rsid w:val="00BA6A01"/>
    <w:rsid w:val="00BB57B3"/>
    <w:rsid w:val="00BE36BD"/>
    <w:rsid w:val="00BE6AA3"/>
    <w:rsid w:val="00BF32D0"/>
    <w:rsid w:val="00C026AC"/>
    <w:rsid w:val="00C06B74"/>
    <w:rsid w:val="00C823D4"/>
    <w:rsid w:val="00C9169E"/>
    <w:rsid w:val="00CA0BC5"/>
    <w:rsid w:val="00CA62E1"/>
    <w:rsid w:val="00CB1859"/>
    <w:rsid w:val="00CB6DE9"/>
    <w:rsid w:val="00D03326"/>
    <w:rsid w:val="00D06A4C"/>
    <w:rsid w:val="00D42D0D"/>
    <w:rsid w:val="00D44288"/>
    <w:rsid w:val="00D55C2A"/>
    <w:rsid w:val="00D8165F"/>
    <w:rsid w:val="00D9325D"/>
    <w:rsid w:val="00DA56CB"/>
    <w:rsid w:val="00DD08EF"/>
    <w:rsid w:val="00DE5696"/>
    <w:rsid w:val="00E1727C"/>
    <w:rsid w:val="00E258AC"/>
    <w:rsid w:val="00E5320B"/>
    <w:rsid w:val="00E60BC5"/>
    <w:rsid w:val="00EC617B"/>
    <w:rsid w:val="00ED41BB"/>
    <w:rsid w:val="00EE3863"/>
    <w:rsid w:val="00F04690"/>
    <w:rsid w:val="00F31B04"/>
    <w:rsid w:val="00F37053"/>
    <w:rsid w:val="00F50E5C"/>
    <w:rsid w:val="00F516B5"/>
    <w:rsid w:val="00F60978"/>
    <w:rsid w:val="00F63670"/>
    <w:rsid w:val="00F67757"/>
    <w:rsid w:val="00F7382D"/>
    <w:rsid w:val="00FC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C0D856-B5EB-4584-869E-DDD78456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A7D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SimSun"/>
      <w:kern w:val="0"/>
      <w:szCs w:val="24"/>
      <w:lang w:eastAsia="zh-CN"/>
    </w:rPr>
  </w:style>
  <w:style w:type="character" w:customStyle="1" w:styleId="HTML0">
    <w:name w:val="HTML 預設格式 字元"/>
    <w:basedOn w:val="a0"/>
    <w:link w:val="HTML"/>
    <w:uiPriority w:val="99"/>
    <w:rsid w:val="002A7D67"/>
    <w:rPr>
      <w:rFonts w:ascii="SimSun" w:eastAsia="SimSun" w:hAnsi="SimSun" w:cs="SimSun"/>
      <w:kern w:val="0"/>
      <w:szCs w:val="24"/>
      <w:lang w:eastAsia="zh-CN"/>
    </w:rPr>
  </w:style>
  <w:style w:type="paragraph" w:styleId="Web">
    <w:name w:val="Normal (Web)"/>
    <w:basedOn w:val="a"/>
    <w:uiPriority w:val="99"/>
    <w:unhideWhenUsed/>
    <w:rsid w:val="0083282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3">
    <w:name w:val="List Paragraph"/>
    <w:basedOn w:val="a"/>
    <w:uiPriority w:val="34"/>
    <w:qFormat/>
    <w:rsid w:val="00832826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1B4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49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4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498D"/>
    <w:rPr>
      <w:sz w:val="20"/>
      <w:szCs w:val="20"/>
    </w:rPr>
  </w:style>
  <w:style w:type="character" w:customStyle="1" w:styleId="a8">
    <w:name w:val="樣式 內文 +"/>
    <w:basedOn w:val="a0"/>
    <w:rsid w:val="00AB584D"/>
    <w:rPr>
      <w:kern w:val="0"/>
    </w:rPr>
  </w:style>
  <w:style w:type="character" w:styleId="a9">
    <w:name w:val="Hyperlink"/>
    <w:basedOn w:val="a0"/>
    <w:uiPriority w:val="99"/>
    <w:unhideWhenUsed/>
    <w:rsid w:val="006A5386"/>
    <w:rPr>
      <w:color w:val="0000FF"/>
      <w:u w:val="single"/>
    </w:rPr>
  </w:style>
  <w:style w:type="table" w:styleId="aa">
    <w:name w:val="Table Grid"/>
    <w:basedOn w:val="a1"/>
    <w:uiPriority w:val="39"/>
    <w:rsid w:val="006A5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lin.ae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808776@taipower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楊世如</dc:creator>
  <cp:keywords/>
  <dc:description/>
  <cp:lastModifiedBy>楊世如</cp:lastModifiedBy>
  <cp:revision>3</cp:revision>
  <cp:lastPrinted>2017-04-18T05:57:00Z</cp:lastPrinted>
  <dcterms:created xsi:type="dcterms:W3CDTF">2017-04-25T03:10:00Z</dcterms:created>
  <dcterms:modified xsi:type="dcterms:W3CDTF">2017-04-25T09:04:00Z</dcterms:modified>
</cp:coreProperties>
</file>