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6378" w14:textId="77777777" w:rsidR="006E3BBF" w:rsidRDefault="000E3AE6" w:rsidP="007808BC">
      <w:pPr>
        <w:jc w:val="center"/>
      </w:pPr>
      <w:r>
        <w:rPr>
          <w:rFonts w:hint="eastAsia"/>
        </w:rPr>
        <w:t>兩岸</w:t>
      </w:r>
      <w:r w:rsidR="006E3BBF">
        <w:rPr>
          <w:rFonts w:hint="eastAsia"/>
        </w:rPr>
        <w:t>核能產業</w:t>
      </w:r>
      <w:r>
        <w:rPr>
          <w:rFonts w:hint="eastAsia"/>
        </w:rPr>
        <w:t>合作</w:t>
      </w:r>
      <w:r w:rsidR="006E3BBF">
        <w:rPr>
          <w:rFonts w:hint="eastAsia"/>
        </w:rPr>
        <w:t>交流座談會</w:t>
      </w:r>
      <w:r w:rsidR="00BA0B02">
        <w:rPr>
          <w:rFonts w:hint="eastAsia"/>
        </w:rPr>
        <w:t>紀錄</w:t>
      </w:r>
    </w:p>
    <w:p w14:paraId="45DF9FA0" w14:textId="77777777" w:rsidR="00680EA7" w:rsidRDefault="007808BC" w:rsidP="007808BC">
      <w:pPr>
        <w:jc w:val="center"/>
      </w:pPr>
      <w:r>
        <w:rPr>
          <w:rFonts w:hint="eastAsia"/>
        </w:rPr>
        <w:t>【</w:t>
      </w:r>
      <w:r w:rsidR="001F450F" w:rsidRPr="001F450F">
        <w:rPr>
          <w:rFonts w:hint="eastAsia"/>
        </w:rPr>
        <w:t>第五屆</w:t>
      </w:r>
      <w:r w:rsidR="001F450F" w:rsidRPr="001F450F">
        <w:rPr>
          <w:rFonts w:hint="eastAsia"/>
        </w:rPr>
        <w:t>(2017)</w:t>
      </w:r>
      <w:r w:rsidR="001F450F" w:rsidRPr="001F450F">
        <w:rPr>
          <w:rFonts w:hint="eastAsia"/>
        </w:rPr>
        <w:t>海峽兩岸核能合作交流研討會</w:t>
      </w:r>
      <w:r w:rsidR="006C456E" w:rsidRPr="006C456E">
        <w:rPr>
          <w:rFonts w:hint="eastAsia"/>
        </w:rPr>
        <w:t>(</w:t>
      </w:r>
      <w:r w:rsidR="006C456E" w:rsidRPr="006C456E">
        <w:rPr>
          <w:rFonts w:hint="eastAsia"/>
        </w:rPr>
        <w:t>二</w:t>
      </w:r>
      <w:r w:rsidR="006C456E" w:rsidRPr="006C456E">
        <w:rPr>
          <w:rFonts w:hint="eastAsia"/>
        </w:rPr>
        <w:t>)</w:t>
      </w:r>
      <w:r>
        <w:rPr>
          <w:rFonts w:hint="eastAsia"/>
        </w:rPr>
        <w:t>】</w:t>
      </w:r>
    </w:p>
    <w:p w14:paraId="2EFB9D56" w14:textId="77777777" w:rsidR="0092390C" w:rsidRDefault="00F77B1C">
      <w:r>
        <w:rPr>
          <w:rFonts w:asciiTheme="minorEastAsia" w:hAnsiTheme="minorEastAsia" w:hint="eastAsia"/>
        </w:rPr>
        <w:t>◆</w:t>
      </w:r>
      <w:r w:rsidR="0092390C">
        <w:rPr>
          <w:rFonts w:hint="eastAsia"/>
        </w:rPr>
        <w:t>座談重點：</w:t>
      </w:r>
      <w:r w:rsidR="0092390C" w:rsidRPr="0092390C">
        <w:rPr>
          <w:rFonts w:hint="eastAsia"/>
        </w:rPr>
        <w:t>討論核電設備製造、</w:t>
      </w:r>
      <w:bookmarkStart w:id="0" w:name="_Hlk497161970"/>
      <w:r w:rsidR="0092390C" w:rsidRPr="0092390C">
        <w:rPr>
          <w:rFonts w:hint="eastAsia"/>
        </w:rPr>
        <w:t>維修技術合作</w:t>
      </w:r>
      <w:bookmarkEnd w:id="0"/>
      <w:r w:rsidR="0092390C" w:rsidRPr="0092390C">
        <w:rPr>
          <w:rFonts w:hint="eastAsia"/>
        </w:rPr>
        <w:t>交流項目</w:t>
      </w:r>
    </w:p>
    <w:p w14:paraId="05CFA86A" w14:textId="77777777" w:rsidR="006E3BBF" w:rsidRDefault="00F77B1C">
      <w:r>
        <w:rPr>
          <w:rFonts w:ascii="新細明體" w:eastAsia="新細明體" w:hAnsi="新細明體" w:hint="eastAsia"/>
        </w:rPr>
        <w:t>◆</w:t>
      </w:r>
      <w:r w:rsidR="006E3BBF">
        <w:rPr>
          <w:rFonts w:hint="eastAsia"/>
        </w:rPr>
        <w:t>時間：</w:t>
      </w:r>
      <w:r w:rsidR="006E3BBF" w:rsidRPr="006E3BBF">
        <w:t>2017</w:t>
      </w:r>
      <w:r w:rsidR="006E3BBF">
        <w:rPr>
          <w:rFonts w:hint="eastAsia"/>
        </w:rPr>
        <w:t>年</w:t>
      </w:r>
      <w:r w:rsidR="006E3BBF" w:rsidRPr="006E3BBF">
        <w:t>10</w:t>
      </w:r>
      <w:r w:rsidR="006E3BBF">
        <w:rPr>
          <w:rFonts w:hint="eastAsia"/>
        </w:rPr>
        <w:t>月</w:t>
      </w:r>
      <w:r w:rsidR="006E3BBF" w:rsidRPr="006E3BBF">
        <w:t>25</w:t>
      </w:r>
      <w:r w:rsidR="006E3BBF">
        <w:rPr>
          <w:rFonts w:hint="eastAsia"/>
        </w:rPr>
        <w:t>日下午</w:t>
      </w:r>
      <w:r w:rsidR="00BA0B02">
        <w:rPr>
          <w:rFonts w:hint="eastAsia"/>
        </w:rPr>
        <w:t>15:00</w:t>
      </w:r>
      <w:r w:rsidR="006E3BBF">
        <w:rPr>
          <w:rFonts w:hint="eastAsia"/>
        </w:rPr>
        <w:t>～</w:t>
      </w:r>
      <w:r w:rsidR="00BA0B02">
        <w:rPr>
          <w:rFonts w:hint="eastAsia"/>
        </w:rPr>
        <w:t>17:00</w:t>
      </w:r>
    </w:p>
    <w:p w14:paraId="0A7C9884" w14:textId="77777777" w:rsidR="006E3BBF" w:rsidRDefault="00F77B1C">
      <w:bookmarkStart w:id="1" w:name="_Hlk497165016"/>
      <w:r>
        <w:rPr>
          <w:rFonts w:ascii="新細明體" w:eastAsia="新細明體" w:hAnsi="新細明體" w:hint="eastAsia"/>
        </w:rPr>
        <w:t>◆</w:t>
      </w:r>
      <w:bookmarkEnd w:id="1"/>
      <w:r w:rsidR="006E3BBF">
        <w:rPr>
          <w:rFonts w:hint="eastAsia"/>
        </w:rPr>
        <w:t>地點：高雄國賓飯店</w:t>
      </w:r>
      <w:r w:rsidR="006E3BBF">
        <w:rPr>
          <w:rFonts w:hint="eastAsia"/>
        </w:rPr>
        <w:t>2F</w:t>
      </w:r>
      <w:r w:rsidR="006E3BBF">
        <w:rPr>
          <w:rFonts w:hint="eastAsia"/>
        </w:rPr>
        <w:t>聯</w:t>
      </w:r>
      <w:r w:rsidR="00FE44F7">
        <w:rPr>
          <w:rFonts w:hint="eastAsia"/>
        </w:rPr>
        <w:t>誼廳</w:t>
      </w:r>
    </w:p>
    <w:p w14:paraId="68F3C7A8" w14:textId="77777777" w:rsidR="00FE44F7" w:rsidRDefault="00F77B1C">
      <w:r w:rsidRPr="00F77B1C">
        <w:rPr>
          <w:rFonts w:hint="eastAsia"/>
        </w:rPr>
        <w:t>◆</w:t>
      </w:r>
      <w:r w:rsidR="00FE44F7">
        <w:rPr>
          <w:rFonts w:hint="eastAsia"/>
        </w:rPr>
        <w:t>主席：</w:t>
      </w:r>
      <w:r w:rsidR="00FE44F7" w:rsidRPr="00FE44F7">
        <w:rPr>
          <w:rFonts w:hint="eastAsia"/>
        </w:rPr>
        <w:t>核能科技協進會</w:t>
      </w:r>
      <w:r w:rsidR="009D4C6B">
        <w:rPr>
          <w:rFonts w:hint="eastAsia"/>
        </w:rPr>
        <w:t>（簡稱核協會）</w:t>
      </w:r>
      <w:r w:rsidR="00FE44F7">
        <w:rPr>
          <w:rFonts w:hint="eastAsia"/>
        </w:rPr>
        <w:t>陳布燦董事長</w:t>
      </w:r>
    </w:p>
    <w:p w14:paraId="6B3F71B6" w14:textId="77777777" w:rsidR="006E3BBF" w:rsidRDefault="00F77B1C">
      <w:r w:rsidRPr="00F77B1C">
        <w:rPr>
          <w:rFonts w:hint="eastAsia"/>
        </w:rPr>
        <w:t>◆</w:t>
      </w:r>
      <w:r w:rsidR="006E3BBF">
        <w:rPr>
          <w:rFonts w:hint="eastAsia"/>
        </w:rPr>
        <w:t>參加單位暨人員：</w:t>
      </w:r>
    </w:p>
    <w:p w14:paraId="7BFA52B7" w14:textId="77777777" w:rsidR="00FE44F7" w:rsidRDefault="00FE44F7" w:rsidP="00F77B1C">
      <w:pPr>
        <w:ind w:firstLine="480"/>
      </w:pPr>
      <w:r>
        <w:rPr>
          <w:rFonts w:hint="eastAsia"/>
        </w:rPr>
        <w:t>大陸代表團</w:t>
      </w:r>
      <w:r>
        <w:rPr>
          <w:rFonts w:hint="eastAsia"/>
        </w:rPr>
        <w:t>19</w:t>
      </w:r>
      <w:r>
        <w:rPr>
          <w:rFonts w:hint="eastAsia"/>
        </w:rPr>
        <w:t>人</w:t>
      </w:r>
      <w:r w:rsidR="009D4C6B">
        <w:rPr>
          <w:rFonts w:hint="eastAsia"/>
        </w:rPr>
        <w:t>（</w:t>
      </w:r>
      <w:r>
        <w:rPr>
          <w:rFonts w:hint="eastAsia"/>
        </w:rPr>
        <w:t>全體</w:t>
      </w:r>
      <w:r w:rsidR="009D4C6B">
        <w:rPr>
          <w:rFonts w:hint="eastAsia"/>
        </w:rPr>
        <w:t>）</w:t>
      </w:r>
    </w:p>
    <w:p w14:paraId="4D444392" w14:textId="77777777" w:rsidR="00FE44F7" w:rsidRDefault="00FE44F7" w:rsidP="00F77B1C">
      <w:pPr>
        <w:ind w:firstLine="480"/>
      </w:pPr>
      <w:r>
        <w:rPr>
          <w:rFonts w:hint="eastAsia"/>
        </w:rPr>
        <w:t>核協會：陳勝朗首席顧問、陳衛里顧問</w:t>
      </w:r>
      <w:r w:rsidR="00C77E61">
        <w:rPr>
          <w:rFonts w:hint="eastAsia"/>
        </w:rPr>
        <w:t>（記錄）</w:t>
      </w:r>
      <w:r>
        <w:rPr>
          <w:rFonts w:hint="eastAsia"/>
        </w:rPr>
        <w:t>、楊世如經理</w:t>
      </w:r>
    </w:p>
    <w:p w14:paraId="4EE11314" w14:textId="77777777" w:rsidR="00FE44F7" w:rsidRDefault="00FE44F7" w:rsidP="00F77B1C">
      <w:pPr>
        <w:ind w:firstLine="480"/>
      </w:pPr>
      <w:r>
        <w:rPr>
          <w:rFonts w:hint="eastAsia"/>
        </w:rPr>
        <w:t>台電：</w:t>
      </w:r>
      <w:proofErr w:type="gramStart"/>
      <w:r>
        <w:rPr>
          <w:rFonts w:hint="eastAsia"/>
        </w:rPr>
        <w:t>核技處張武侯</w:t>
      </w:r>
      <w:proofErr w:type="gramEnd"/>
      <w:r>
        <w:rPr>
          <w:rFonts w:hint="eastAsia"/>
        </w:rPr>
        <w:t>處長、李瑞蓮課長、核發處陳培中組長</w:t>
      </w:r>
    </w:p>
    <w:p w14:paraId="2BA5B458" w14:textId="77777777" w:rsidR="00FE44F7" w:rsidRDefault="00FE44F7" w:rsidP="00F77B1C">
      <w:pPr>
        <w:ind w:firstLine="480"/>
      </w:pPr>
      <w:proofErr w:type="gramStart"/>
      <w:r>
        <w:rPr>
          <w:rFonts w:hint="eastAsia"/>
        </w:rPr>
        <w:t>俊鼎：</w:t>
      </w:r>
      <w:proofErr w:type="gramEnd"/>
      <w:r>
        <w:rPr>
          <w:rFonts w:hint="eastAsia"/>
        </w:rPr>
        <w:t>楊家翔副總經理、楊明宗專案經理</w:t>
      </w:r>
    </w:p>
    <w:p w14:paraId="0F0451CA" w14:textId="77777777" w:rsidR="00FE44F7" w:rsidRDefault="000C6D5A" w:rsidP="00F77B1C">
      <w:pPr>
        <w:ind w:firstLine="480"/>
      </w:pPr>
      <w:r>
        <w:rPr>
          <w:rFonts w:hint="eastAsia"/>
        </w:rPr>
        <w:t>亞</w:t>
      </w:r>
      <w:proofErr w:type="gramStart"/>
      <w:r>
        <w:rPr>
          <w:rFonts w:hint="eastAsia"/>
        </w:rPr>
        <w:t>炬</w:t>
      </w:r>
      <w:proofErr w:type="gramEnd"/>
      <w:r>
        <w:rPr>
          <w:rFonts w:hint="eastAsia"/>
        </w:rPr>
        <w:t>：許信惠董事長</w:t>
      </w:r>
    </w:p>
    <w:p w14:paraId="33C2603D" w14:textId="77777777" w:rsidR="000C6D5A" w:rsidRDefault="000C6D5A" w:rsidP="00F77B1C">
      <w:pPr>
        <w:ind w:firstLine="480"/>
      </w:pPr>
      <w:proofErr w:type="gramStart"/>
      <w:r>
        <w:rPr>
          <w:rFonts w:hint="eastAsia"/>
        </w:rPr>
        <w:t>誠藝</w:t>
      </w:r>
      <w:proofErr w:type="gramEnd"/>
      <w:r>
        <w:rPr>
          <w:rFonts w:hint="eastAsia"/>
        </w:rPr>
        <w:t>：余英裕總經理、呂明憲</w:t>
      </w:r>
      <w:r w:rsidR="007F5572">
        <w:rPr>
          <w:rFonts w:hint="eastAsia"/>
        </w:rPr>
        <w:t>工程師</w:t>
      </w:r>
    </w:p>
    <w:p w14:paraId="42F2E44B" w14:textId="77777777" w:rsidR="000C6D5A" w:rsidRDefault="000C6D5A" w:rsidP="00F77B1C">
      <w:pPr>
        <w:ind w:firstLine="480"/>
      </w:pPr>
      <w:r>
        <w:rPr>
          <w:rFonts w:hint="eastAsia"/>
        </w:rPr>
        <w:t>歐陽敏盛教授（</w:t>
      </w:r>
      <w:r w:rsidRPr="000C6D5A">
        <w:rPr>
          <w:rFonts w:hint="eastAsia"/>
        </w:rPr>
        <w:t>核協會</w:t>
      </w:r>
      <w:r>
        <w:rPr>
          <w:rFonts w:hint="eastAsia"/>
        </w:rPr>
        <w:t>前任董事長）</w:t>
      </w:r>
    </w:p>
    <w:p w14:paraId="7B2CECCE" w14:textId="77777777" w:rsidR="0092390C" w:rsidRDefault="00F77B1C">
      <w:r w:rsidRPr="00F77B1C">
        <w:rPr>
          <w:rFonts w:hint="eastAsia"/>
        </w:rPr>
        <w:t>◆</w:t>
      </w:r>
      <w:r w:rsidR="007808BC">
        <w:rPr>
          <w:rFonts w:hint="eastAsia"/>
        </w:rPr>
        <w:t>座談會紀要：</w:t>
      </w:r>
    </w:p>
    <w:p w14:paraId="058599B2" w14:textId="77777777" w:rsidR="009D4C6B" w:rsidRDefault="009D4C6B" w:rsidP="009D4C6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引談</w:t>
      </w:r>
    </w:p>
    <w:p w14:paraId="7165E2B4" w14:textId="77777777" w:rsidR="009D4C6B" w:rsidRDefault="009D4C6B" w:rsidP="009D4C6B">
      <w:pPr>
        <w:pStyle w:val="a3"/>
        <w:ind w:leftChars="0" w:left="485"/>
      </w:pPr>
      <w:r w:rsidRPr="009D4C6B">
        <w:rPr>
          <w:rFonts w:hint="eastAsia"/>
        </w:rPr>
        <w:t>主席</w:t>
      </w:r>
      <w:r>
        <w:rPr>
          <w:rFonts w:hint="eastAsia"/>
        </w:rPr>
        <w:t>致歡迎詞</w:t>
      </w:r>
    </w:p>
    <w:p w14:paraId="6CB71790" w14:textId="77777777" w:rsidR="009D4C6B" w:rsidRDefault="009D4C6B" w:rsidP="009D4C6B">
      <w:pPr>
        <w:pStyle w:val="a3"/>
        <w:ind w:leftChars="0" w:left="485"/>
      </w:pPr>
      <w:r>
        <w:rPr>
          <w:rFonts w:hint="eastAsia"/>
        </w:rPr>
        <w:t>台方：由</w:t>
      </w:r>
      <w:r w:rsidRPr="009D4C6B">
        <w:rPr>
          <w:rFonts w:hint="eastAsia"/>
        </w:rPr>
        <w:t>台電、</w:t>
      </w:r>
      <w:proofErr w:type="gramStart"/>
      <w:r w:rsidRPr="009D4C6B">
        <w:rPr>
          <w:rFonts w:hint="eastAsia"/>
        </w:rPr>
        <w:t>俊鼎及誠藝</w:t>
      </w:r>
      <w:proofErr w:type="gramEnd"/>
      <w:r w:rsidRPr="009D4C6B">
        <w:rPr>
          <w:rFonts w:hint="eastAsia"/>
        </w:rPr>
        <w:t>等公司長官代表依序致詞，後</w:t>
      </w:r>
      <w:r w:rsidR="00363C53">
        <w:rPr>
          <w:rFonts w:hint="eastAsia"/>
        </w:rPr>
        <w:t>到的亞</w:t>
      </w:r>
      <w:proofErr w:type="gramStart"/>
      <w:r w:rsidR="00363C53">
        <w:rPr>
          <w:rFonts w:hint="eastAsia"/>
        </w:rPr>
        <w:t>炬</w:t>
      </w:r>
      <w:proofErr w:type="gramEnd"/>
      <w:r w:rsidR="00363C53">
        <w:rPr>
          <w:rFonts w:hint="eastAsia"/>
        </w:rPr>
        <w:t>及歐陽教授</w:t>
      </w:r>
      <w:r w:rsidR="006C456E">
        <w:rPr>
          <w:rFonts w:hint="eastAsia"/>
        </w:rPr>
        <w:t>亦</w:t>
      </w:r>
      <w:r w:rsidR="00363C53">
        <w:rPr>
          <w:rFonts w:hint="eastAsia"/>
        </w:rPr>
        <w:t>有</w:t>
      </w:r>
      <w:r w:rsidRPr="009D4C6B">
        <w:rPr>
          <w:rFonts w:hint="eastAsia"/>
        </w:rPr>
        <w:t>請</w:t>
      </w:r>
      <w:r w:rsidR="00363C53">
        <w:rPr>
          <w:rFonts w:hint="eastAsia"/>
        </w:rPr>
        <w:t>至前台致詞。</w:t>
      </w:r>
    </w:p>
    <w:p w14:paraId="470FD909" w14:textId="77777777" w:rsidR="009D4C6B" w:rsidRDefault="009D4C6B" w:rsidP="009D4C6B">
      <w:pPr>
        <w:pStyle w:val="a3"/>
        <w:ind w:leftChars="0" w:left="485"/>
      </w:pPr>
      <w:proofErr w:type="gramStart"/>
      <w:r w:rsidRPr="009D4C6B">
        <w:rPr>
          <w:rFonts w:hint="eastAsia"/>
        </w:rPr>
        <w:t>陸</w:t>
      </w:r>
      <w:r>
        <w:rPr>
          <w:rFonts w:hint="eastAsia"/>
        </w:rPr>
        <w:t>方</w:t>
      </w:r>
      <w:proofErr w:type="gramEnd"/>
      <w:r>
        <w:rPr>
          <w:rFonts w:hint="eastAsia"/>
        </w:rPr>
        <w:t>：</w:t>
      </w:r>
      <w:r w:rsidRPr="009D4C6B">
        <w:rPr>
          <w:rFonts w:hint="eastAsia"/>
        </w:rPr>
        <w:t>代表團團長張廷克認同本座談會目的</w:t>
      </w:r>
      <w:r w:rsidR="00777298">
        <w:rPr>
          <w:rFonts w:hint="eastAsia"/>
        </w:rPr>
        <w:t>～（</w:t>
      </w:r>
      <w:r w:rsidRPr="009D4C6B">
        <w:rPr>
          <w:rFonts w:hint="eastAsia"/>
        </w:rPr>
        <w:t>一</w:t>
      </w:r>
      <w:r w:rsidR="00777298">
        <w:rPr>
          <w:rFonts w:hint="eastAsia"/>
        </w:rPr>
        <w:t>）</w:t>
      </w:r>
      <w:r w:rsidRPr="009D4C6B">
        <w:rPr>
          <w:rFonts w:hint="eastAsia"/>
        </w:rPr>
        <w:t>瞭解交流標的，尋求合作契機；</w:t>
      </w:r>
      <w:r w:rsidR="00777298">
        <w:rPr>
          <w:rFonts w:hint="eastAsia"/>
        </w:rPr>
        <w:t>（</w:t>
      </w:r>
      <w:r w:rsidRPr="009D4C6B">
        <w:rPr>
          <w:rFonts w:hint="eastAsia"/>
        </w:rPr>
        <w:t>二</w:t>
      </w:r>
      <w:r w:rsidR="00777298">
        <w:rPr>
          <w:rFonts w:hint="eastAsia"/>
        </w:rPr>
        <w:t>）</w:t>
      </w:r>
      <w:r w:rsidRPr="009D4C6B">
        <w:rPr>
          <w:rFonts w:hint="eastAsia"/>
        </w:rPr>
        <w:t>兩岸同行聯誼。</w:t>
      </w:r>
    </w:p>
    <w:p w14:paraId="4606137F" w14:textId="77777777" w:rsidR="009D4C6B" w:rsidRDefault="009D4C6B" w:rsidP="009D4C6B">
      <w:pPr>
        <w:pStyle w:val="a3"/>
        <w:ind w:leftChars="0" w:left="485"/>
      </w:pPr>
      <w:r w:rsidRPr="009D4C6B">
        <w:rPr>
          <w:rFonts w:hint="eastAsia"/>
        </w:rPr>
        <w:t>陳首席顧問</w:t>
      </w:r>
      <w:r w:rsidR="00777298">
        <w:rPr>
          <w:rFonts w:hint="eastAsia"/>
        </w:rPr>
        <w:t>：</w:t>
      </w:r>
      <w:r w:rsidRPr="009D4C6B">
        <w:rPr>
          <w:rFonts w:hint="eastAsia"/>
        </w:rPr>
        <w:t>重申並強調兩會已簽署〈</w:t>
      </w:r>
      <w:r w:rsidR="006F2773" w:rsidRPr="006F2773">
        <w:rPr>
          <w:rFonts w:hint="eastAsia"/>
        </w:rPr>
        <w:t>加強兩岸核電廠營運管理技術交流專題合作備忘錄</w:t>
      </w:r>
      <w:r w:rsidRPr="009D4C6B">
        <w:rPr>
          <w:rFonts w:hint="eastAsia"/>
        </w:rPr>
        <w:t>〉，並提舉</w:t>
      </w:r>
      <w:r w:rsidRPr="009D4C6B">
        <w:rPr>
          <w:rFonts w:hint="eastAsia"/>
        </w:rPr>
        <w:t>2016</w:t>
      </w:r>
      <w:r w:rsidRPr="009D4C6B">
        <w:rPr>
          <w:rFonts w:hint="eastAsia"/>
        </w:rPr>
        <w:t>參與三門核電站之“同行評估”及更早的華能公司來台之管理培訓班（</w:t>
      </w:r>
      <w:r w:rsidRPr="009D4C6B">
        <w:rPr>
          <w:rFonts w:hint="eastAsia"/>
        </w:rPr>
        <w:t>2</w:t>
      </w:r>
      <w:r w:rsidRPr="009D4C6B">
        <w:rPr>
          <w:rFonts w:hint="eastAsia"/>
        </w:rPr>
        <w:t>次）等實績。</w:t>
      </w:r>
    </w:p>
    <w:p w14:paraId="7226D82F" w14:textId="77777777" w:rsidR="007F5572" w:rsidRDefault="007F5572" w:rsidP="009D4C6B">
      <w:pPr>
        <w:pStyle w:val="a3"/>
        <w:ind w:leftChars="0" w:left="485"/>
      </w:pPr>
    </w:p>
    <w:p w14:paraId="5740763D" w14:textId="77777777" w:rsidR="007808BC" w:rsidRDefault="009D4C6B" w:rsidP="009D4C6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簡報</w:t>
      </w:r>
      <w:r w:rsidR="00363C53">
        <w:rPr>
          <w:rFonts w:hint="eastAsia"/>
        </w:rPr>
        <w:t>暨討論</w:t>
      </w:r>
    </w:p>
    <w:p w14:paraId="5F04E30A" w14:textId="77777777" w:rsidR="00777298" w:rsidRDefault="00777298" w:rsidP="00777298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俊鼎〈大口徑管道覆焊及乏燃料乾式貯存設備製造〉</w:t>
      </w:r>
      <w:proofErr w:type="gramEnd"/>
      <w:r>
        <w:rPr>
          <w:rFonts w:hint="eastAsia"/>
        </w:rPr>
        <w:t>楊專案經理</w:t>
      </w:r>
    </w:p>
    <w:p w14:paraId="5986F184" w14:textId="77777777" w:rsidR="00777298" w:rsidRDefault="00363C53" w:rsidP="00777298">
      <w:pPr>
        <w:pStyle w:val="a3"/>
        <w:ind w:leftChars="0" w:left="1212"/>
      </w:pPr>
      <w:proofErr w:type="gramStart"/>
      <w:r>
        <w:rPr>
          <w:rFonts w:hint="eastAsia"/>
        </w:rPr>
        <w:t>陸方</w:t>
      </w:r>
      <w:proofErr w:type="gramEnd"/>
      <w:r>
        <w:rPr>
          <w:rFonts w:hint="eastAsia"/>
        </w:rPr>
        <w:t>：汪～評估</w:t>
      </w:r>
      <w:r w:rsidR="00DB29DD">
        <w:rPr>
          <w:rFonts w:hint="eastAsia"/>
        </w:rPr>
        <w:t>與</w:t>
      </w:r>
      <w:r>
        <w:rPr>
          <w:rFonts w:hint="eastAsia"/>
        </w:rPr>
        <w:t>設計</w:t>
      </w:r>
      <w:r w:rsidR="00DB29DD">
        <w:rPr>
          <w:rFonts w:hint="eastAsia"/>
        </w:rPr>
        <w:t>負責單位、</w:t>
      </w:r>
      <w:proofErr w:type="gramStart"/>
      <w:r w:rsidR="00DB29DD">
        <w:rPr>
          <w:rFonts w:hint="eastAsia"/>
        </w:rPr>
        <w:t>廖</w:t>
      </w:r>
      <w:proofErr w:type="gramEnd"/>
      <w:r w:rsidR="00DB29DD">
        <w:rPr>
          <w:rFonts w:hint="eastAsia"/>
        </w:rPr>
        <w:t>～有</w:t>
      </w:r>
      <w:proofErr w:type="gramStart"/>
      <w:r w:rsidR="00DB29DD">
        <w:rPr>
          <w:rFonts w:hint="eastAsia"/>
        </w:rPr>
        <w:t>無切管</w:t>
      </w:r>
      <w:proofErr w:type="gramEnd"/>
      <w:r w:rsidR="00DB29DD">
        <w:rPr>
          <w:rFonts w:hint="eastAsia"/>
        </w:rPr>
        <w:t>、輻射強度及使用儀器工具耐輻射問題、馬～如何運用在大陸、陸～管道</w:t>
      </w:r>
      <w:proofErr w:type="gramStart"/>
      <w:r w:rsidR="00DB29DD">
        <w:rPr>
          <w:rFonts w:hint="eastAsia"/>
        </w:rPr>
        <w:t>覆焊後應力</w:t>
      </w:r>
      <w:proofErr w:type="gramEnd"/>
      <w:r w:rsidR="00DB29DD">
        <w:rPr>
          <w:rFonts w:hint="eastAsia"/>
        </w:rPr>
        <w:t>消除及如何耐</w:t>
      </w:r>
      <w:r w:rsidR="007F5572">
        <w:rPr>
          <w:rFonts w:hint="eastAsia"/>
        </w:rPr>
        <w:t>（蝕）</w:t>
      </w:r>
      <w:r w:rsidR="00DB29DD">
        <w:rPr>
          <w:rFonts w:hint="eastAsia"/>
        </w:rPr>
        <w:t>50</w:t>
      </w:r>
      <w:r w:rsidR="00DB29DD">
        <w:rPr>
          <w:rFonts w:hint="eastAsia"/>
        </w:rPr>
        <w:t>年等</w:t>
      </w:r>
    </w:p>
    <w:p w14:paraId="28EC2A99" w14:textId="77777777" w:rsidR="00DB29DD" w:rsidRDefault="00DB29DD" w:rsidP="00777298">
      <w:pPr>
        <w:pStyle w:val="a3"/>
        <w:ind w:leftChars="0" w:left="1212"/>
      </w:pPr>
      <w:r>
        <w:rPr>
          <w:rFonts w:hint="eastAsia"/>
        </w:rPr>
        <w:t>台方：陳首席顧問～造價及營運成本、海域鹽害</w:t>
      </w:r>
      <w:r w:rsidR="006C456E">
        <w:rPr>
          <w:rFonts w:hint="eastAsia"/>
        </w:rPr>
        <w:t>（皆需補充）</w:t>
      </w:r>
    </w:p>
    <w:p w14:paraId="072AFAAA" w14:textId="77777777" w:rsidR="00777298" w:rsidRDefault="00777298" w:rsidP="00777298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誠藝〈公司及</w:t>
      </w:r>
      <w:r w:rsidR="00BE1C4E">
        <w:rPr>
          <w:rFonts w:hint="eastAsia"/>
        </w:rPr>
        <w:t>核電</w:t>
      </w:r>
      <w:r w:rsidRPr="00777298">
        <w:rPr>
          <w:rFonts w:hint="eastAsia"/>
        </w:rPr>
        <w:t>技術</w:t>
      </w:r>
      <w:r w:rsidR="00BE1C4E">
        <w:rPr>
          <w:rFonts w:hint="eastAsia"/>
        </w:rPr>
        <w:t>服務項目</w:t>
      </w:r>
      <w:r>
        <w:rPr>
          <w:rFonts w:hint="eastAsia"/>
        </w:rPr>
        <w:t>簡介〉</w:t>
      </w:r>
      <w:proofErr w:type="gramEnd"/>
      <w:r w:rsidR="007F5572">
        <w:rPr>
          <w:rFonts w:hint="eastAsia"/>
        </w:rPr>
        <w:t>呂明憲</w:t>
      </w:r>
    </w:p>
    <w:p w14:paraId="16DEFF63" w14:textId="77777777" w:rsidR="007F5572" w:rsidRDefault="007F5572" w:rsidP="007F5572">
      <w:pPr>
        <w:pStyle w:val="a3"/>
        <w:ind w:leftChars="0" w:left="1212"/>
      </w:pPr>
    </w:p>
    <w:p w14:paraId="03F83237" w14:textId="77777777" w:rsidR="009D4C6B" w:rsidRDefault="009D4C6B" w:rsidP="009D4C6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總結</w:t>
      </w:r>
    </w:p>
    <w:p w14:paraId="63AB12C3" w14:textId="77777777" w:rsidR="007F5572" w:rsidRDefault="007F5572" w:rsidP="007F5572">
      <w:pPr>
        <w:pStyle w:val="a3"/>
        <w:ind w:leftChars="0" w:left="485"/>
      </w:pPr>
      <w:r>
        <w:rPr>
          <w:rFonts w:hint="eastAsia"/>
        </w:rPr>
        <w:t>座談熱烈，技術細節部分及應該補充之資料一定要持續追蹤聯繫，核</w:t>
      </w:r>
      <w:proofErr w:type="gramStart"/>
      <w:r>
        <w:rPr>
          <w:rFonts w:hint="eastAsia"/>
        </w:rPr>
        <w:t>協會</w:t>
      </w:r>
      <w:r w:rsidR="00C02BC0">
        <w:rPr>
          <w:rFonts w:hint="eastAsia"/>
        </w:rPr>
        <w:t>當善盡</w:t>
      </w:r>
      <w:proofErr w:type="gramEnd"/>
      <w:r>
        <w:rPr>
          <w:rFonts w:hint="eastAsia"/>
        </w:rPr>
        <w:t>交流平台角色</w:t>
      </w:r>
      <w:r w:rsidR="00C02BC0" w:rsidRPr="00C02BC0">
        <w:rPr>
          <w:rFonts w:hint="eastAsia"/>
        </w:rPr>
        <w:t>的</w:t>
      </w:r>
      <w:r w:rsidR="00C02BC0">
        <w:rPr>
          <w:rFonts w:hint="eastAsia"/>
        </w:rPr>
        <w:t>責任，竭誠為大家服務。</w:t>
      </w:r>
    </w:p>
    <w:p w14:paraId="34FBB82E" w14:textId="77777777" w:rsidR="007F5572" w:rsidRDefault="007F5572" w:rsidP="007F5572">
      <w:pPr>
        <w:pStyle w:val="a3"/>
        <w:ind w:leftChars="0" w:left="485"/>
      </w:pPr>
    </w:p>
    <w:p w14:paraId="37D5816C" w14:textId="77777777" w:rsidR="007F5572" w:rsidRDefault="007F5572" w:rsidP="007F5572">
      <w:pPr>
        <w:pStyle w:val="a3"/>
        <w:ind w:leftChars="0" w:left="485"/>
      </w:pPr>
    </w:p>
    <w:sectPr w:rsidR="007F55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691D"/>
    <w:multiLevelType w:val="hybridMultilevel"/>
    <w:tmpl w:val="F36AAE5E"/>
    <w:lvl w:ilvl="0" w:tplc="9A68F7D2">
      <w:start w:val="1"/>
      <w:numFmt w:val="taiwaneseCountingThousand"/>
      <w:lvlText w:val="（%1）"/>
      <w:lvlJc w:val="left"/>
      <w:pPr>
        <w:ind w:left="1212" w:hanging="7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1" w15:restartNumberingAfterBreak="0">
    <w:nsid w:val="6217539C"/>
    <w:multiLevelType w:val="hybridMultilevel"/>
    <w:tmpl w:val="06009674"/>
    <w:lvl w:ilvl="0" w:tplc="5C721E48">
      <w:start w:val="1"/>
      <w:numFmt w:val="taiwaneseCountingThousand"/>
      <w:lvlText w:val="%1、"/>
      <w:lvlJc w:val="left"/>
      <w:pPr>
        <w:ind w:left="485" w:hanging="4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0F"/>
    <w:rsid w:val="000C6D5A"/>
    <w:rsid w:val="000E3AE6"/>
    <w:rsid w:val="001F450F"/>
    <w:rsid w:val="00363C53"/>
    <w:rsid w:val="004D0132"/>
    <w:rsid w:val="00547E96"/>
    <w:rsid w:val="00680EA7"/>
    <w:rsid w:val="006C456E"/>
    <w:rsid w:val="006E3BBF"/>
    <w:rsid w:val="006F2773"/>
    <w:rsid w:val="00777298"/>
    <w:rsid w:val="007808BC"/>
    <w:rsid w:val="007F5572"/>
    <w:rsid w:val="0092390C"/>
    <w:rsid w:val="009D4C6B"/>
    <w:rsid w:val="00A01895"/>
    <w:rsid w:val="00A33918"/>
    <w:rsid w:val="00BA0B02"/>
    <w:rsid w:val="00BE1C4E"/>
    <w:rsid w:val="00C02BC0"/>
    <w:rsid w:val="00C77E61"/>
    <w:rsid w:val="00DB29DD"/>
    <w:rsid w:val="00E40451"/>
    <w:rsid w:val="00F77B1C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3569"/>
  <w15:chartTrackingRefBased/>
  <w15:docId w15:val="{851F21C5-ADAD-425C-A32B-B41CF962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耿民 林</cp:lastModifiedBy>
  <cp:revision>2</cp:revision>
  <cp:lastPrinted>2017-10-31T05:36:00Z</cp:lastPrinted>
  <dcterms:created xsi:type="dcterms:W3CDTF">2020-04-11T15:58:00Z</dcterms:created>
  <dcterms:modified xsi:type="dcterms:W3CDTF">2020-04-11T15:58:00Z</dcterms:modified>
</cp:coreProperties>
</file>